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B9" w:rsidRPr="00C214C5" w:rsidRDefault="00C214C5" w:rsidP="00C214C5">
      <w:pPr>
        <w:jc w:val="center"/>
        <w:rPr>
          <w:rStyle w:val="xbe"/>
          <w:sz w:val="27"/>
          <w:szCs w:val="27"/>
        </w:rPr>
      </w:pPr>
      <w:r w:rsidRPr="00C214C5">
        <w:rPr>
          <w:sz w:val="27"/>
          <w:szCs w:val="27"/>
        </w:rPr>
        <w:t>Vernon Hills Park District</w:t>
      </w:r>
      <w:r w:rsidRPr="00C214C5">
        <w:rPr>
          <w:sz w:val="27"/>
          <w:szCs w:val="27"/>
        </w:rPr>
        <w:br/>
        <w:t>Public Notice</w:t>
      </w:r>
      <w:r w:rsidRPr="00C214C5">
        <w:rPr>
          <w:sz w:val="27"/>
          <w:szCs w:val="27"/>
        </w:rPr>
        <w:br/>
        <w:t>Emergence of the “Gentle Giant” Cicada Killer Wasp (</w:t>
      </w:r>
      <w:r w:rsidRPr="00C214C5">
        <w:rPr>
          <w:rStyle w:val="xbe"/>
          <w:sz w:val="27"/>
          <w:szCs w:val="27"/>
        </w:rPr>
        <w:t>Sphecius speciosus</w:t>
      </w:r>
      <w:r w:rsidRPr="00C214C5">
        <w:rPr>
          <w:rStyle w:val="xbe"/>
          <w:sz w:val="27"/>
          <w:szCs w:val="27"/>
        </w:rPr>
        <w:t>)</w:t>
      </w:r>
    </w:p>
    <w:p w:rsidR="00EF0878" w:rsidRDefault="00C214C5" w:rsidP="00C214C5">
      <w:pPr>
        <w:rPr>
          <w:rStyle w:val="xbe"/>
          <w:sz w:val="24"/>
          <w:szCs w:val="24"/>
        </w:rPr>
      </w:pPr>
      <w:r>
        <w:rPr>
          <w:rStyle w:val="xbe"/>
          <w:sz w:val="24"/>
          <w:szCs w:val="24"/>
        </w:rPr>
        <w:t>Beginning the week of 7/17/2017 the Cicada Killer Wasps have b</w:t>
      </w:r>
      <w:r w:rsidR="00354E01">
        <w:rPr>
          <w:rStyle w:val="xbe"/>
          <w:sz w:val="24"/>
          <w:szCs w:val="24"/>
        </w:rPr>
        <w:t xml:space="preserve">egun to emerge and be spotted </w:t>
      </w:r>
      <w:r w:rsidR="00BE470B">
        <w:rPr>
          <w:rStyle w:val="xbe"/>
          <w:sz w:val="24"/>
          <w:szCs w:val="24"/>
        </w:rPr>
        <w:t>around</w:t>
      </w:r>
      <w:r>
        <w:rPr>
          <w:rStyle w:val="xbe"/>
          <w:sz w:val="24"/>
          <w:szCs w:val="24"/>
        </w:rPr>
        <w:t xml:space="preserve"> the parks</w:t>
      </w:r>
      <w:r w:rsidRPr="00C214C5">
        <w:rPr>
          <w:rStyle w:val="xbe"/>
          <w:sz w:val="24"/>
          <w:szCs w:val="24"/>
        </w:rPr>
        <w:t>.</w:t>
      </w:r>
      <w:r>
        <w:rPr>
          <w:rStyle w:val="xbe"/>
          <w:sz w:val="24"/>
          <w:szCs w:val="24"/>
        </w:rPr>
        <w:t xml:space="preserve"> </w:t>
      </w:r>
      <w:r w:rsidR="00354E01">
        <w:rPr>
          <w:rStyle w:val="xbe"/>
          <w:sz w:val="24"/>
          <w:szCs w:val="24"/>
        </w:rPr>
        <w:t xml:space="preserve">These large, intimidating wasps are uninterested in humans and don’t act aggressively unless threatened. The biggest danger these wasps pose is if stepped on by bare feet or handled roughly. All wild animals should </w:t>
      </w:r>
      <w:r w:rsidR="00EF0878">
        <w:rPr>
          <w:rStyle w:val="xbe"/>
          <w:sz w:val="24"/>
          <w:szCs w:val="24"/>
        </w:rPr>
        <w:t>be treated with caution, and these wasps should not be handled</w:t>
      </w:r>
      <w:r w:rsidR="00354E01">
        <w:rPr>
          <w:rStyle w:val="xbe"/>
          <w:sz w:val="24"/>
          <w:szCs w:val="24"/>
        </w:rPr>
        <w:t xml:space="preserve">. With this caution in mind the Cicada Killers have a fascinating life cycle that park goers can appreciate from a safe </w:t>
      </w:r>
      <w:r w:rsidR="00354E01" w:rsidRPr="00354E01">
        <w:rPr>
          <w:rStyle w:val="xbe"/>
          <w:sz w:val="24"/>
          <w:szCs w:val="24"/>
        </w:rPr>
        <w:t>distance</w:t>
      </w:r>
      <w:r w:rsidR="00EF0878">
        <w:rPr>
          <w:rStyle w:val="xbe"/>
          <w:sz w:val="24"/>
          <w:szCs w:val="24"/>
        </w:rPr>
        <w:t>.</w:t>
      </w:r>
    </w:p>
    <w:p w:rsidR="00906B13" w:rsidRDefault="00F9306F" w:rsidP="00C214C5">
      <w:pPr>
        <w:rPr>
          <w:rStyle w:val="xbe"/>
          <w:sz w:val="24"/>
          <w:szCs w:val="24"/>
        </w:rPr>
      </w:pPr>
      <w:r>
        <w:rPr>
          <w:rStyle w:val="xbe"/>
          <w:b/>
          <w:sz w:val="24"/>
          <w:szCs w:val="24"/>
        </w:rPr>
        <w:t>Appearance:</w:t>
      </w:r>
      <w:r w:rsidR="005372ED">
        <w:rPr>
          <w:rStyle w:val="xbe"/>
          <w:b/>
          <w:sz w:val="24"/>
          <w:szCs w:val="24"/>
        </w:rPr>
        <w:br/>
      </w:r>
      <w:r w:rsidR="009F3A05">
        <w:rPr>
          <w:rStyle w:val="xbe"/>
          <w:sz w:val="24"/>
          <w:szCs w:val="24"/>
        </w:rPr>
        <w:t>Cicada Killers are one of the largest species of wasps in the Eastern United States</w:t>
      </w:r>
      <w:r w:rsidR="005372ED">
        <w:rPr>
          <w:rStyle w:val="xbe"/>
          <w:sz w:val="24"/>
          <w:szCs w:val="24"/>
        </w:rPr>
        <w:t>.</w:t>
      </w:r>
      <w:r w:rsidR="009F3A05">
        <w:rPr>
          <w:rStyle w:val="xbe"/>
          <w:sz w:val="24"/>
          <w:szCs w:val="24"/>
        </w:rPr>
        <w:t xml:space="preserve"> These wasps can grow up to 2 inches long, with females being generally larger than males. Their abdomen </w:t>
      </w:r>
      <w:r w:rsidR="005372ED">
        <w:rPr>
          <w:rStyle w:val="xbe"/>
          <w:sz w:val="24"/>
          <w:szCs w:val="24"/>
        </w:rPr>
        <w:t>(back section) is</w:t>
      </w:r>
      <w:r w:rsidR="009F3A05">
        <w:rPr>
          <w:rStyle w:val="xbe"/>
          <w:sz w:val="24"/>
          <w:szCs w:val="24"/>
        </w:rPr>
        <w:t xml:space="preserve"> a long oval shape tapering to a point at its stinger. </w:t>
      </w:r>
    </w:p>
    <w:p w:rsidR="005372ED" w:rsidRDefault="009F3A05" w:rsidP="00C214C5">
      <w:pPr>
        <w:rPr>
          <w:rStyle w:val="xbe"/>
          <w:sz w:val="24"/>
          <w:szCs w:val="24"/>
        </w:rPr>
      </w:pPr>
      <w:r>
        <w:rPr>
          <w:rStyle w:val="xbe"/>
          <w:sz w:val="24"/>
          <w:szCs w:val="24"/>
        </w:rPr>
        <w:t xml:space="preserve">The coloration of the </w:t>
      </w:r>
      <w:r w:rsidR="004C13A7">
        <w:rPr>
          <w:rStyle w:val="xbe"/>
          <w:sz w:val="24"/>
          <w:szCs w:val="24"/>
        </w:rPr>
        <w:t>abdomen</w:t>
      </w:r>
      <w:r>
        <w:rPr>
          <w:rStyle w:val="xbe"/>
          <w:sz w:val="24"/>
          <w:szCs w:val="24"/>
        </w:rPr>
        <w:t xml:space="preserve"> is</w:t>
      </w:r>
      <w:r w:rsidR="005372ED">
        <w:rPr>
          <w:rStyle w:val="xbe"/>
          <w:sz w:val="24"/>
          <w:szCs w:val="24"/>
        </w:rPr>
        <w:t xml:space="preserve"> black with</w:t>
      </w:r>
      <w:r>
        <w:rPr>
          <w:rStyle w:val="xbe"/>
          <w:sz w:val="24"/>
          <w:szCs w:val="24"/>
        </w:rPr>
        <w:t xml:space="preserve"> three distinctive</w:t>
      </w:r>
      <w:r w:rsidR="001D6087">
        <w:rPr>
          <w:rStyle w:val="xbe"/>
          <w:sz w:val="24"/>
          <w:szCs w:val="24"/>
        </w:rPr>
        <w:t>, irregular</w:t>
      </w:r>
      <w:r w:rsidR="005372ED">
        <w:rPr>
          <w:rStyle w:val="xbe"/>
          <w:sz w:val="24"/>
          <w:szCs w:val="24"/>
        </w:rPr>
        <w:t xml:space="preserve"> </w:t>
      </w:r>
      <w:r>
        <w:rPr>
          <w:rStyle w:val="xbe"/>
          <w:sz w:val="24"/>
          <w:szCs w:val="24"/>
        </w:rPr>
        <w:t>yellow bands that appear broken in the middle</w:t>
      </w:r>
      <w:r w:rsidR="005372ED">
        <w:rPr>
          <w:rStyle w:val="xbe"/>
          <w:sz w:val="24"/>
          <w:szCs w:val="24"/>
        </w:rPr>
        <w:t xml:space="preserve">. </w:t>
      </w:r>
      <w:r w:rsidR="00C045F7">
        <w:rPr>
          <w:rStyle w:val="xbe"/>
          <w:sz w:val="24"/>
          <w:szCs w:val="24"/>
        </w:rPr>
        <w:t>Their thorax (middle section</w:t>
      </w:r>
      <w:r>
        <w:rPr>
          <w:rStyle w:val="xbe"/>
          <w:sz w:val="24"/>
          <w:szCs w:val="24"/>
        </w:rPr>
        <w:t>) and head are black in color with reddish accents. The Cicada Killers have 6 pairs of legs and two pairs of wings that are reddish brown in color.</w:t>
      </w:r>
      <w:r w:rsidR="004C13A7">
        <w:rPr>
          <w:rStyle w:val="xbe"/>
          <w:sz w:val="24"/>
          <w:szCs w:val="24"/>
        </w:rPr>
        <w:t xml:space="preserve"> The forewings begin in the thorax and extend almost the entire length of the wasp.</w:t>
      </w:r>
    </w:p>
    <w:p w:rsidR="00E72EEA" w:rsidRPr="005013B3" w:rsidRDefault="00E72EEA" w:rsidP="00C214C5">
      <w:pPr>
        <w:rPr>
          <w:rStyle w:val="xbe"/>
          <w:sz w:val="24"/>
          <w:szCs w:val="24"/>
          <w:vertAlign w:val="subscript"/>
        </w:rPr>
      </w:pPr>
      <w:r>
        <w:rPr>
          <w:noProof/>
        </w:rPr>
        <w:drawing>
          <wp:inline distT="0" distB="0" distL="0" distR="0" wp14:anchorId="5C64B472" wp14:editId="1E6B61DE">
            <wp:extent cx="2589439" cy="1781175"/>
            <wp:effectExtent l="0" t="0" r="1905" b="0"/>
            <wp:docPr id="3" name="Picture 3" descr="Cicada Killer W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cada Killer Was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9439" cy="1781175"/>
                    </a:xfrm>
                    <a:prstGeom prst="rect">
                      <a:avLst/>
                    </a:prstGeom>
                    <a:noFill/>
                    <a:ln>
                      <a:noFill/>
                    </a:ln>
                  </pic:spPr>
                </pic:pic>
              </a:graphicData>
            </a:graphic>
          </wp:inline>
        </w:drawing>
      </w:r>
      <w:r w:rsidR="005013B3">
        <w:rPr>
          <w:rStyle w:val="xbe"/>
          <w:sz w:val="24"/>
          <w:szCs w:val="24"/>
          <w:vertAlign w:val="subscript"/>
        </w:rPr>
        <w:t>[2]</w:t>
      </w:r>
    </w:p>
    <w:p w:rsidR="005372ED" w:rsidRDefault="00A3514A" w:rsidP="00C214C5">
      <w:pPr>
        <w:rPr>
          <w:rStyle w:val="xbe"/>
          <w:b/>
          <w:sz w:val="24"/>
          <w:szCs w:val="24"/>
        </w:rPr>
      </w:pPr>
      <w:r>
        <w:rPr>
          <w:rStyle w:val="xbe"/>
          <w:b/>
          <w:sz w:val="24"/>
          <w:szCs w:val="24"/>
        </w:rPr>
        <w:t>Life Cycle and Behavior</w:t>
      </w:r>
    </w:p>
    <w:p w:rsidR="00A3514A" w:rsidRDefault="008303D9" w:rsidP="00C214C5">
      <w:pPr>
        <w:rPr>
          <w:rStyle w:val="xbe"/>
          <w:sz w:val="24"/>
          <w:szCs w:val="24"/>
        </w:rPr>
      </w:pPr>
      <w:r>
        <w:rPr>
          <w:rStyle w:val="xbe"/>
          <w:sz w:val="24"/>
          <w:szCs w:val="24"/>
        </w:rPr>
        <w:t>Cicada Killers earned their name through their use of Cicadas as food for their larva. They emerge f</w:t>
      </w:r>
      <w:r w:rsidR="000B7760">
        <w:rPr>
          <w:rStyle w:val="xbe"/>
          <w:sz w:val="24"/>
          <w:szCs w:val="24"/>
        </w:rPr>
        <w:t>rom burrows in the ground in</w:t>
      </w:r>
      <w:r>
        <w:rPr>
          <w:rStyle w:val="xbe"/>
          <w:sz w:val="24"/>
          <w:szCs w:val="24"/>
        </w:rPr>
        <w:t xml:space="preserve"> June and July</w:t>
      </w:r>
      <w:r w:rsidR="00A3514A">
        <w:rPr>
          <w:rStyle w:val="xbe"/>
          <w:sz w:val="24"/>
          <w:szCs w:val="24"/>
        </w:rPr>
        <w:t xml:space="preserve"> and live for around 2.5 months, dying off in the fall.</w:t>
      </w:r>
    </w:p>
    <w:p w:rsidR="00A3514A" w:rsidRDefault="00A3514A" w:rsidP="00C214C5">
      <w:pPr>
        <w:rPr>
          <w:rStyle w:val="xbe"/>
          <w:sz w:val="24"/>
          <w:szCs w:val="24"/>
        </w:rPr>
      </w:pPr>
      <w:r>
        <w:rPr>
          <w:rStyle w:val="xbe"/>
          <w:sz w:val="24"/>
          <w:szCs w:val="24"/>
        </w:rPr>
        <w:t xml:space="preserve">Males may seem more aggressive than females but are not </w:t>
      </w:r>
      <w:r w:rsidR="000B7760">
        <w:rPr>
          <w:rStyle w:val="xbe"/>
          <w:sz w:val="24"/>
          <w:szCs w:val="24"/>
        </w:rPr>
        <w:t>hostile</w:t>
      </w:r>
      <w:r>
        <w:rPr>
          <w:rStyle w:val="xbe"/>
          <w:sz w:val="24"/>
          <w:szCs w:val="24"/>
        </w:rPr>
        <w:t xml:space="preserve"> towards humans, though they may investigate people in their territory.</w:t>
      </w:r>
      <w:r w:rsidR="00E95AEE">
        <w:rPr>
          <w:rStyle w:val="xbe"/>
          <w:sz w:val="24"/>
          <w:szCs w:val="24"/>
        </w:rPr>
        <w:t xml:space="preserve"> Fortunately males lack stingers.</w:t>
      </w:r>
      <w:r>
        <w:rPr>
          <w:rStyle w:val="xbe"/>
          <w:sz w:val="24"/>
          <w:szCs w:val="24"/>
        </w:rPr>
        <w:t xml:space="preserve"> Male cicada killer </w:t>
      </w:r>
      <w:r>
        <w:rPr>
          <w:rStyle w:val="xbe"/>
          <w:sz w:val="24"/>
          <w:szCs w:val="24"/>
        </w:rPr>
        <w:lastRenderedPageBreak/>
        <w:t>wasps primarily defend their territory from other insects or appear in gr</w:t>
      </w:r>
      <w:r w:rsidR="00E95AEE">
        <w:rPr>
          <w:rStyle w:val="xbe"/>
          <w:sz w:val="24"/>
          <w:szCs w:val="24"/>
        </w:rPr>
        <w:t>oups</w:t>
      </w:r>
      <w:r>
        <w:rPr>
          <w:rStyle w:val="xbe"/>
          <w:sz w:val="24"/>
          <w:szCs w:val="24"/>
        </w:rPr>
        <w:t xml:space="preserve"> competing for females.</w:t>
      </w:r>
      <w:r w:rsidR="00E95AEE">
        <w:rPr>
          <w:rStyle w:val="xbe"/>
          <w:sz w:val="24"/>
          <w:szCs w:val="24"/>
        </w:rPr>
        <w:t xml:space="preserve"> </w:t>
      </w:r>
      <w:r w:rsidR="00FC638A">
        <w:rPr>
          <w:rStyle w:val="xbe"/>
          <w:sz w:val="24"/>
          <w:szCs w:val="24"/>
          <w:vertAlign w:val="superscript"/>
        </w:rPr>
        <w:t>[1]</w:t>
      </w:r>
    </w:p>
    <w:p w:rsidR="00A3514A" w:rsidRPr="00DE0511" w:rsidRDefault="00A3514A" w:rsidP="00C214C5">
      <w:pPr>
        <w:rPr>
          <w:rStyle w:val="xbe"/>
          <w:sz w:val="24"/>
          <w:szCs w:val="24"/>
          <w:vertAlign w:val="superscript"/>
        </w:rPr>
      </w:pPr>
      <w:r>
        <w:rPr>
          <w:rStyle w:val="xbe"/>
          <w:sz w:val="24"/>
          <w:szCs w:val="24"/>
        </w:rPr>
        <w:t>Female wasps are solitary; after they emerge they fly close to the ground looking for a good location to form a burrow. The</w:t>
      </w:r>
      <w:r w:rsidR="00782AB7">
        <w:rPr>
          <w:rStyle w:val="xbe"/>
          <w:sz w:val="24"/>
          <w:szCs w:val="24"/>
        </w:rPr>
        <w:t>se</w:t>
      </w:r>
      <w:r>
        <w:rPr>
          <w:rStyle w:val="xbe"/>
          <w:sz w:val="24"/>
          <w:szCs w:val="24"/>
        </w:rPr>
        <w:t xml:space="preserve"> burrow</w:t>
      </w:r>
      <w:r w:rsidR="00782AB7">
        <w:rPr>
          <w:rStyle w:val="xbe"/>
          <w:sz w:val="24"/>
          <w:szCs w:val="24"/>
        </w:rPr>
        <w:t>s</w:t>
      </w:r>
      <w:r>
        <w:rPr>
          <w:rStyle w:val="xbe"/>
          <w:sz w:val="24"/>
          <w:szCs w:val="24"/>
        </w:rPr>
        <w:t xml:space="preserve"> will serve as a safe location to lay </w:t>
      </w:r>
      <w:r w:rsidR="00782AB7">
        <w:rPr>
          <w:rStyle w:val="xbe"/>
          <w:sz w:val="24"/>
          <w:szCs w:val="24"/>
        </w:rPr>
        <w:t xml:space="preserve">their </w:t>
      </w:r>
      <w:r>
        <w:rPr>
          <w:rStyle w:val="xbe"/>
          <w:sz w:val="24"/>
          <w:szCs w:val="24"/>
        </w:rPr>
        <w:t>eggs and store cicada</w:t>
      </w:r>
      <w:r w:rsidR="00782AB7">
        <w:rPr>
          <w:rStyle w:val="xbe"/>
          <w:sz w:val="24"/>
          <w:szCs w:val="24"/>
        </w:rPr>
        <w:t xml:space="preserve"> they have captured. After Cicada Killers have dug a burrow they will begin to hunt Cicada, attacking and paralyzing </w:t>
      </w:r>
      <w:r w:rsidR="00FC638A">
        <w:rPr>
          <w:rStyle w:val="xbe"/>
          <w:sz w:val="24"/>
          <w:szCs w:val="24"/>
        </w:rPr>
        <w:t>them with their stingers.</w:t>
      </w:r>
    </w:p>
    <w:p w:rsidR="00335162" w:rsidRDefault="00782AB7" w:rsidP="00C214C5">
      <w:pPr>
        <w:rPr>
          <w:rStyle w:val="xbe"/>
          <w:sz w:val="24"/>
          <w:szCs w:val="24"/>
        </w:rPr>
      </w:pPr>
      <w:r>
        <w:rPr>
          <w:rStyle w:val="xbe"/>
          <w:sz w:val="24"/>
          <w:szCs w:val="24"/>
        </w:rPr>
        <w:t xml:space="preserve">Cicada can be up to twice the weight of an adult wasp so dragging the paralyzed insect back to the burrow is a difficult task. Despite </w:t>
      </w:r>
      <w:r w:rsidR="00DE0511">
        <w:rPr>
          <w:rStyle w:val="xbe"/>
          <w:sz w:val="24"/>
          <w:szCs w:val="24"/>
        </w:rPr>
        <w:t>this the wasps can have many</w:t>
      </w:r>
      <w:r>
        <w:rPr>
          <w:rStyle w:val="xbe"/>
          <w:sz w:val="24"/>
          <w:szCs w:val="24"/>
        </w:rPr>
        <w:t xml:space="preserve"> cells in the burrow</w:t>
      </w:r>
      <w:r w:rsidR="008C2688">
        <w:rPr>
          <w:rStyle w:val="xbe"/>
          <w:sz w:val="24"/>
          <w:szCs w:val="24"/>
        </w:rPr>
        <w:t>, each with</w:t>
      </w:r>
      <w:r w:rsidR="00335162">
        <w:rPr>
          <w:rStyle w:val="xbe"/>
          <w:sz w:val="24"/>
          <w:szCs w:val="24"/>
        </w:rPr>
        <w:t xml:space="preserve"> Cicadas and</w:t>
      </w:r>
      <w:r w:rsidR="008C2688">
        <w:rPr>
          <w:rStyle w:val="xbe"/>
          <w:sz w:val="24"/>
          <w:szCs w:val="24"/>
        </w:rPr>
        <w:t xml:space="preserve"> an individual egg. </w:t>
      </w:r>
    </w:p>
    <w:p w:rsidR="008C2688" w:rsidRDefault="008C2688" w:rsidP="00C214C5">
      <w:pPr>
        <w:rPr>
          <w:rStyle w:val="xbe"/>
          <w:sz w:val="24"/>
          <w:szCs w:val="24"/>
        </w:rPr>
      </w:pPr>
      <w:r>
        <w:rPr>
          <w:rStyle w:val="xbe"/>
          <w:sz w:val="24"/>
          <w:szCs w:val="24"/>
        </w:rPr>
        <w:t xml:space="preserve">Cicada wasps </w:t>
      </w:r>
      <w:r w:rsidR="00FC638A">
        <w:rPr>
          <w:rStyle w:val="xbe"/>
          <w:sz w:val="24"/>
          <w:szCs w:val="24"/>
        </w:rPr>
        <w:t>have some</w:t>
      </w:r>
      <w:r>
        <w:rPr>
          <w:rStyle w:val="xbe"/>
          <w:sz w:val="24"/>
          <w:szCs w:val="24"/>
        </w:rPr>
        <w:t xml:space="preserve"> control the sex of their eggs, and will store multiple Cicadas in t</w:t>
      </w:r>
      <w:r w:rsidR="00335162">
        <w:rPr>
          <w:rStyle w:val="xbe"/>
          <w:sz w:val="24"/>
          <w:szCs w:val="24"/>
        </w:rPr>
        <w:t>he cells of the larger growing female larva.</w:t>
      </w:r>
      <w:r>
        <w:rPr>
          <w:rStyle w:val="xbe"/>
          <w:sz w:val="24"/>
          <w:szCs w:val="24"/>
        </w:rPr>
        <w:t xml:space="preserve"> The</w:t>
      </w:r>
      <w:r w:rsidR="000B7760">
        <w:rPr>
          <w:rStyle w:val="xbe"/>
          <w:sz w:val="24"/>
          <w:szCs w:val="24"/>
        </w:rPr>
        <w:t>se</w:t>
      </w:r>
      <w:r>
        <w:rPr>
          <w:rStyle w:val="xbe"/>
          <w:sz w:val="24"/>
          <w:szCs w:val="24"/>
        </w:rPr>
        <w:t xml:space="preserve"> eggs hatch in 24 to 48 hours and feed on the Cicadas, which unfortunately for the Cicadas doesn’t immediately kill them.</w:t>
      </w:r>
      <w:r w:rsidR="00335162">
        <w:rPr>
          <w:rStyle w:val="xbe"/>
          <w:sz w:val="24"/>
          <w:szCs w:val="24"/>
        </w:rPr>
        <w:t xml:space="preserve"> Once sufficiently large enough the larva will pupate over the winter and emerge again the following summer as adult wasps!</w:t>
      </w:r>
      <w:r w:rsidR="00DE0511" w:rsidRPr="00DE0511">
        <w:rPr>
          <w:rStyle w:val="xbe"/>
          <w:sz w:val="24"/>
          <w:szCs w:val="24"/>
          <w:vertAlign w:val="superscript"/>
        </w:rPr>
        <w:t xml:space="preserve"> </w:t>
      </w:r>
      <w:r w:rsidR="00DE0511">
        <w:rPr>
          <w:rStyle w:val="xbe"/>
          <w:sz w:val="24"/>
          <w:szCs w:val="24"/>
          <w:vertAlign w:val="superscript"/>
        </w:rPr>
        <w:t>[1]</w:t>
      </w:r>
    </w:p>
    <w:p w:rsidR="00335162" w:rsidRDefault="00335162" w:rsidP="00C214C5">
      <w:pPr>
        <w:rPr>
          <w:rStyle w:val="xbe"/>
          <w:sz w:val="24"/>
          <w:szCs w:val="24"/>
        </w:rPr>
      </w:pPr>
      <w:r>
        <w:rPr>
          <w:rStyle w:val="xbe"/>
          <w:sz w:val="24"/>
          <w:szCs w:val="24"/>
        </w:rPr>
        <w:t>Despite all the effort that adult Cicada Killer Wasps dedicate to hunting, they actually feed on the nectar of flowers.</w:t>
      </w:r>
    </w:p>
    <w:p w:rsidR="00E72EEA" w:rsidRPr="005013B3" w:rsidRDefault="00E72EEA" w:rsidP="00C214C5">
      <w:pPr>
        <w:rPr>
          <w:rStyle w:val="xbe"/>
          <w:sz w:val="24"/>
          <w:szCs w:val="24"/>
          <w:vertAlign w:val="subscript"/>
        </w:rPr>
      </w:pPr>
      <w:r>
        <w:rPr>
          <w:noProof/>
        </w:rPr>
        <w:drawing>
          <wp:inline distT="0" distB="0" distL="0" distR="0" wp14:anchorId="51967AB8" wp14:editId="14EEBB17">
            <wp:extent cx="2009775" cy="2092771"/>
            <wp:effectExtent l="0" t="0" r="0" b="3175"/>
            <wp:docPr id="4" name="Picture 4" descr="http://digitalmedia.fws.gov/utils/ajaxhelper/?CISOROOT=natdiglib&amp;CISOPTR=11642&amp;action=2&amp;DMSCALE=25&amp;DMWIDTH=356&amp;DMHEIGHT=450&amp;DMX=0&amp;DMY=0&amp;DMTEXT=&amp;DMROTAT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eImage_25_0_0_356_450" descr="http://digitalmedia.fws.gov/utils/ajaxhelper/?CISOROOT=natdiglib&amp;CISOPTR=11642&amp;action=2&amp;DMSCALE=25&amp;DMWIDTH=356&amp;DMHEIGHT=450&amp;DMX=0&amp;DMY=0&amp;DMTEXT=&amp;DMROTATE=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934" cy="2095019"/>
                    </a:xfrm>
                    <a:prstGeom prst="rect">
                      <a:avLst/>
                    </a:prstGeom>
                    <a:noFill/>
                    <a:ln>
                      <a:noFill/>
                    </a:ln>
                  </pic:spPr>
                </pic:pic>
              </a:graphicData>
            </a:graphic>
          </wp:inline>
        </w:drawing>
      </w:r>
      <w:r w:rsidR="005013B3">
        <w:rPr>
          <w:rStyle w:val="xbe"/>
          <w:sz w:val="24"/>
          <w:szCs w:val="24"/>
          <w:vertAlign w:val="subscript"/>
        </w:rPr>
        <w:t>[3]</w:t>
      </w:r>
    </w:p>
    <w:p w:rsidR="005372ED" w:rsidRDefault="00A3514A" w:rsidP="00C214C5">
      <w:pPr>
        <w:rPr>
          <w:rStyle w:val="xbe"/>
          <w:b/>
          <w:sz w:val="24"/>
          <w:szCs w:val="24"/>
        </w:rPr>
      </w:pPr>
      <w:r>
        <w:rPr>
          <w:rStyle w:val="xbe"/>
          <w:b/>
          <w:sz w:val="24"/>
          <w:szCs w:val="24"/>
        </w:rPr>
        <w:t>Habitat:</w:t>
      </w:r>
    </w:p>
    <w:p w:rsidR="00906B13" w:rsidRDefault="00906B13" w:rsidP="00C214C5">
      <w:pPr>
        <w:rPr>
          <w:rStyle w:val="xbe"/>
          <w:sz w:val="24"/>
          <w:szCs w:val="24"/>
        </w:rPr>
      </w:pPr>
      <w:r>
        <w:rPr>
          <w:rStyle w:val="xbe"/>
          <w:sz w:val="24"/>
          <w:szCs w:val="24"/>
        </w:rPr>
        <w:t>Cicada Killers can be found in the Eastern and Midwestern United States. The females look for burrowing areas in soft or sandy soil where water will easily drain away.</w:t>
      </w:r>
      <w:r w:rsidR="001D2FDF">
        <w:rPr>
          <w:rStyle w:val="xbe"/>
          <w:sz w:val="24"/>
          <w:szCs w:val="24"/>
        </w:rPr>
        <w:t xml:space="preserve"> They also prefer to burrow near trees that Cicadas might emerge from.</w:t>
      </w:r>
      <w:r>
        <w:rPr>
          <w:rStyle w:val="xbe"/>
          <w:sz w:val="24"/>
          <w:szCs w:val="24"/>
        </w:rPr>
        <w:t xml:space="preserve"> This means that they can be found</w:t>
      </w:r>
      <w:r w:rsidR="006675BE">
        <w:rPr>
          <w:rStyle w:val="xbe"/>
          <w:sz w:val="24"/>
          <w:szCs w:val="24"/>
        </w:rPr>
        <w:t xml:space="preserve"> in parks around volleyball courts and baseball field or</w:t>
      </w:r>
      <w:r>
        <w:rPr>
          <w:rStyle w:val="xbe"/>
          <w:sz w:val="24"/>
          <w:szCs w:val="24"/>
        </w:rPr>
        <w:t xml:space="preserve"> other recreational areas</w:t>
      </w:r>
      <w:r w:rsidR="006675BE">
        <w:rPr>
          <w:rStyle w:val="xbe"/>
          <w:sz w:val="24"/>
          <w:szCs w:val="24"/>
        </w:rPr>
        <w:t>.</w:t>
      </w:r>
    </w:p>
    <w:p w:rsidR="00E72EEA" w:rsidRDefault="00E72EEA" w:rsidP="00C214C5">
      <w:pPr>
        <w:rPr>
          <w:rStyle w:val="xbe"/>
          <w:sz w:val="24"/>
          <w:szCs w:val="24"/>
        </w:rPr>
      </w:pPr>
    </w:p>
    <w:p w:rsidR="005013B3" w:rsidRDefault="005013B3" w:rsidP="00C214C5">
      <w:pPr>
        <w:rPr>
          <w:rStyle w:val="xbe"/>
          <w:b/>
          <w:sz w:val="24"/>
          <w:szCs w:val="24"/>
        </w:rPr>
      </w:pPr>
    </w:p>
    <w:p w:rsidR="006675BE" w:rsidRDefault="006675BE" w:rsidP="00C214C5">
      <w:pPr>
        <w:rPr>
          <w:rStyle w:val="xbe"/>
          <w:sz w:val="24"/>
          <w:szCs w:val="24"/>
        </w:rPr>
      </w:pPr>
      <w:bookmarkStart w:id="0" w:name="_GoBack"/>
      <w:bookmarkEnd w:id="0"/>
      <w:r>
        <w:rPr>
          <w:rStyle w:val="xbe"/>
          <w:b/>
          <w:sz w:val="24"/>
          <w:szCs w:val="24"/>
        </w:rPr>
        <w:lastRenderedPageBreak/>
        <w:t>Cicada Killers and the Park District:</w:t>
      </w:r>
    </w:p>
    <w:p w:rsidR="006675BE" w:rsidRDefault="006675BE" w:rsidP="00C214C5">
      <w:pPr>
        <w:rPr>
          <w:rStyle w:val="xbe"/>
          <w:sz w:val="24"/>
          <w:szCs w:val="24"/>
        </w:rPr>
      </w:pPr>
      <w:r>
        <w:rPr>
          <w:rStyle w:val="xbe"/>
          <w:sz w:val="24"/>
          <w:szCs w:val="24"/>
        </w:rPr>
        <w:t>While these wasps may look scary, they generally don’t bother human</w:t>
      </w:r>
      <w:r w:rsidR="00F23C9D">
        <w:rPr>
          <w:rStyle w:val="xbe"/>
          <w:sz w:val="24"/>
          <w:szCs w:val="24"/>
        </w:rPr>
        <w:t>s</w:t>
      </w:r>
      <w:r>
        <w:rPr>
          <w:rStyle w:val="xbe"/>
          <w:sz w:val="24"/>
          <w:szCs w:val="24"/>
        </w:rPr>
        <w:t xml:space="preserve"> unprovoked. Because of this the Vernon Hills Park district doesn’t attempt to control them. If you see a Cicada Killer you should remember that these gentle giants aren’t interested in you so the best course of action is to leave them to their activities!</w:t>
      </w:r>
    </w:p>
    <w:p w:rsidR="00E72EEA" w:rsidRDefault="00E72EEA" w:rsidP="00C214C5">
      <w:pPr>
        <w:rPr>
          <w:rStyle w:val="xbe"/>
          <w:sz w:val="24"/>
          <w:szCs w:val="24"/>
        </w:rPr>
      </w:pPr>
    </w:p>
    <w:p w:rsidR="00E72EEA" w:rsidRDefault="00E72EEA" w:rsidP="00C214C5">
      <w:pPr>
        <w:rPr>
          <w:rStyle w:val="xbe"/>
          <w:sz w:val="24"/>
          <w:szCs w:val="24"/>
        </w:rPr>
      </w:pPr>
    </w:p>
    <w:p w:rsidR="00E72EEA" w:rsidRDefault="00E72EEA" w:rsidP="00C214C5">
      <w:pPr>
        <w:rPr>
          <w:rStyle w:val="xbe"/>
          <w:sz w:val="24"/>
          <w:szCs w:val="24"/>
        </w:rPr>
      </w:pPr>
      <w:r>
        <w:rPr>
          <w:rStyle w:val="xbe"/>
          <w:sz w:val="24"/>
          <w:szCs w:val="24"/>
        </w:rPr>
        <w:t>References</w:t>
      </w:r>
    </w:p>
    <w:p w:rsidR="00E72EEA" w:rsidRDefault="00E72EEA" w:rsidP="00C214C5">
      <w:pPr>
        <w:rPr>
          <w:rStyle w:val="xbe"/>
          <w:sz w:val="24"/>
          <w:szCs w:val="24"/>
        </w:rPr>
      </w:pPr>
      <w:r>
        <w:rPr>
          <w:rStyle w:val="xbe"/>
          <w:sz w:val="24"/>
          <w:szCs w:val="24"/>
        </w:rPr>
        <w:t xml:space="preserve">[1] Charles A </w:t>
      </w:r>
      <w:proofErr w:type="spellStart"/>
      <w:r>
        <w:rPr>
          <w:rStyle w:val="xbe"/>
          <w:sz w:val="24"/>
          <w:szCs w:val="24"/>
        </w:rPr>
        <w:t>Dambach</w:t>
      </w:r>
      <w:proofErr w:type="spellEnd"/>
      <w:r>
        <w:rPr>
          <w:rStyle w:val="xbe"/>
          <w:sz w:val="24"/>
          <w:szCs w:val="24"/>
        </w:rPr>
        <w:t xml:space="preserve"> and Eugene E. Good (1943) </w:t>
      </w:r>
      <w:r w:rsidRPr="00E72EEA">
        <w:rPr>
          <w:rStyle w:val="xbe"/>
          <w:i/>
          <w:sz w:val="24"/>
          <w:szCs w:val="24"/>
        </w:rPr>
        <w:t>Life History and Habits of the Cicada Killer</w:t>
      </w:r>
      <w:r>
        <w:rPr>
          <w:rStyle w:val="xbe"/>
          <w:i/>
          <w:sz w:val="24"/>
          <w:szCs w:val="24"/>
        </w:rPr>
        <w:t xml:space="preserve"> in</w:t>
      </w:r>
      <w:r>
        <w:rPr>
          <w:rStyle w:val="xbe"/>
          <w:i/>
          <w:sz w:val="24"/>
          <w:szCs w:val="24"/>
        </w:rPr>
        <w:br/>
      </w:r>
      <w:r w:rsidRPr="00E72EEA">
        <w:rPr>
          <w:rStyle w:val="xbe"/>
          <w:i/>
          <w:sz w:val="24"/>
          <w:szCs w:val="24"/>
        </w:rPr>
        <w:t>Ohio</w:t>
      </w:r>
      <w:r>
        <w:rPr>
          <w:rStyle w:val="xbe"/>
          <w:i/>
          <w:sz w:val="24"/>
          <w:szCs w:val="24"/>
        </w:rPr>
        <w:t>.</w:t>
      </w:r>
      <w:r>
        <w:rPr>
          <w:rStyle w:val="xbe"/>
          <w:sz w:val="24"/>
          <w:szCs w:val="24"/>
        </w:rPr>
        <w:t xml:space="preserve"> v43 n1 (January, 1943), 32-41 </w:t>
      </w:r>
      <w:hyperlink r:id="rId7" w:history="1">
        <w:r w:rsidR="005013B3" w:rsidRPr="009F1AEC">
          <w:rPr>
            <w:rStyle w:val="Hyperlink"/>
            <w:sz w:val="24"/>
            <w:szCs w:val="24"/>
          </w:rPr>
          <w:t>http://hdl.handle.net/1811/3297</w:t>
        </w:r>
      </w:hyperlink>
    </w:p>
    <w:p w:rsidR="005013B3" w:rsidRDefault="005013B3" w:rsidP="00C214C5">
      <w:pPr>
        <w:rPr>
          <w:sz w:val="24"/>
          <w:szCs w:val="24"/>
        </w:rPr>
      </w:pPr>
      <w:r>
        <w:rPr>
          <w:sz w:val="24"/>
          <w:szCs w:val="24"/>
        </w:rPr>
        <w:t>[2] Chuck Holliday</w:t>
      </w:r>
      <w:r w:rsidRPr="005013B3">
        <w:rPr>
          <w:sz w:val="24"/>
          <w:szCs w:val="24"/>
        </w:rPr>
        <w:t xml:space="preserve"> / Wikimedia Commons / Public Domain</w:t>
      </w:r>
    </w:p>
    <w:p w:rsidR="005013B3" w:rsidRDefault="005013B3" w:rsidP="00C214C5">
      <w:pPr>
        <w:rPr>
          <w:sz w:val="24"/>
          <w:szCs w:val="24"/>
        </w:rPr>
      </w:pPr>
      <w:r>
        <w:rPr>
          <w:sz w:val="24"/>
          <w:szCs w:val="24"/>
        </w:rPr>
        <w:t>[3] Bill Buchanan /</w:t>
      </w:r>
      <w:r w:rsidRPr="005013B3">
        <w:rPr>
          <w:sz w:val="24"/>
          <w:szCs w:val="24"/>
        </w:rPr>
        <w:t xml:space="preserve"> U.S. Fish and Wildlife Service</w:t>
      </w:r>
      <w:r>
        <w:rPr>
          <w:sz w:val="24"/>
          <w:szCs w:val="24"/>
        </w:rPr>
        <w:t xml:space="preserve"> / Public Domain</w:t>
      </w:r>
    </w:p>
    <w:p w:rsidR="005013B3" w:rsidRPr="005013B3" w:rsidRDefault="005013B3" w:rsidP="00C214C5">
      <w:pPr>
        <w:rPr>
          <w:sz w:val="24"/>
          <w:szCs w:val="24"/>
        </w:rPr>
      </w:pPr>
      <w:r>
        <w:rPr>
          <w:sz w:val="24"/>
          <w:szCs w:val="24"/>
        </w:rPr>
        <w:t>[4] Rick Krocza / Vernon Hills Park District</w:t>
      </w:r>
    </w:p>
    <w:sectPr w:rsidR="005013B3" w:rsidRPr="00501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C5"/>
    <w:rsid w:val="000B7760"/>
    <w:rsid w:val="001D2FDF"/>
    <w:rsid w:val="001D6087"/>
    <w:rsid w:val="002600CE"/>
    <w:rsid w:val="00335162"/>
    <w:rsid w:val="00354E01"/>
    <w:rsid w:val="004C13A7"/>
    <w:rsid w:val="005013B3"/>
    <w:rsid w:val="005372ED"/>
    <w:rsid w:val="00546519"/>
    <w:rsid w:val="006675BE"/>
    <w:rsid w:val="00782AB7"/>
    <w:rsid w:val="008303D9"/>
    <w:rsid w:val="008C2688"/>
    <w:rsid w:val="00906B13"/>
    <w:rsid w:val="009F3A05"/>
    <w:rsid w:val="00A3514A"/>
    <w:rsid w:val="00BE470B"/>
    <w:rsid w:val="00C045F7"/>
    <w:rsid w:val="00C214C5"/>
    <w:rsid w:val="00C35A9C"/>
    <w:rsid w:val="00DE0511"/>
    <w:rsid w:val="00DF2DB9"/>
    <w:rsid w:val="00E528B2"/>
    <w:rsid w:val="00E72EEA"/>
    <w:rsid w:val="00E95AEE"/>
    <w:rsid w:val="00EF0878"/>
    <w:rsid w:val="00F23C9D"/>
    <w:rsid w:val="00F9306F"/>
    <w:rsid w:val="00FC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C214C5"/>
  </w:style>
  <w:style w:type="character" w:styleId="CommentReference">
    <w:name w:val="annotation reference"/>
    <w:basedOn w:val="DefaultParagraphFont"/>
    <w:uiPriority w:val="99"/>
    <w:semiHidden/>
    <w:unhideWhenUsed/>
    <w:rsid w:val="00354E01"/>
    <w:rPr>
      <w:sz w:val="16"/>
      <w:szCs w:val="16"/>
    </w:rPr>
  </w:style>
  <w:style w:type="paragraph" w:styleId="CommentText">
    <w:name w:val="annotation text"/>
    <w:basedOn w:val="Normal"/>
    <w:link w:val="CommentTextChar"/>
    <w:uiPriority w:val="99"/>
    <w:semiHidden/>
    <w:unhideWhenUsed/>
    <w:rsid w:val="00354E01"/>
    <w:pPr>
      <w:spacing w:line="240" w:lineRule="auto"/>
    </w:pPr>
    <w:rPr>
      <w:sz w:val="20"/>
      <w:szCs w:val="20"/>
    </w:rPr>
  </w:style>
  <w:style w:type="character" w:customStyle="1" w:styleId="CommentTextChar">
    <w:name w:val="Comment Text Char"/>
    <w:basedOn w:val="DefaultParagraphFont"/>
    <w:link w:val="CommentText"/>
    <w:uiPriority w:val="99"/>
    <w:semiHidden/>
    <w:rsid w:val="00354E01"/>
    <w:rPr>
      <w:sz w:val="20"/>
      <w:szCs w:val="20"/>
    </w:rPr>
  </w:style>
  <w:style w:type="paragraph" w:styleId="CommentSubject">
    <w:name w:val="annotation subject"/>
    <w:basedOn w:val="CommentText"/>
    <w:next w:val="CommentText"/>
    <w:link w:val="CommentSubjectChar"/>
    <w:uiPriority w:val="99"/>
    <w:semiHidden/>
    <w:unhideWhenUsed/>
    <w:rsid w:val="00354E01"/>
    <w:rPr>
      <w:b/>
      <w:bCs/>
    </w:rPr>
  </w:style>
  <w:style w:type="character" w:customStyle="1" w:styleId="CommentSubjectChar">
    <w:name w:val="Comment Subject Char"/>
    <w:basedOn w:val="CommentTextChar"/>
    <w:link w:val="CommentSubject"/>
    <w:uiPriority w:val="99"/>
    <w:semiHidden/>
    <w:rsid w:val="00354E01"/>
    <w:rPr>
      <w:b/>
      <w:bCs/>
      <w:sz w:val="20"/>
      <w:szCs w:val="20"/>
    </w:rPr>
  </w:style>
  <w:style w:type="paragraph" w:styleId="BalloonText">
    <w:name w:val="Balloon Text"/>
    <w:basedOn w:val="Normal"/>
    <w:link w:val="BalloonTextChar"/>
    <w:uiPriority w:val="99"/>
    <w:semiHidden/>
    <w:unhideWhenUsed/>
    <w:rsid w:val="00354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01"/>
    <w:rPr>
      <w:rFonts w:ascii="Tahoma" w:hAnsi="Tahoma" w:cs="Tahoma"/>
      <w:sz w:val="16"/>
      <w:szCs w:val="16"/>
    </w:rPr>
  </w:style>
  <w:style w:type="character" w:styleId="HTMLCite">
    <w:name w:val="HTML Cite"/>
    <w:basedOn w:val="DefaultParagraphFont"/>
    <w:uiPriority w:val="99"/>
    <w:semiHidden/>
    <w:unhideWhenUsed/>
    <w:rsid w:val="00E72EEA"/>
    <w:rPr>
      <w:i/>
      <w:iCs/>
    </w:rPr>
  </w:style>
  <w:style w:type="character" w:styleId="Hyperlink">
    <w:name w:val="Hyperlink"/>
    <w:basedOn w:val="DefaultParagraphFont"/>
    <w:uiPriority w:val="99"/>
    <w:unhideWhenUsed/>
    <w:rsid w:val="00E72E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C214C5"/>
  </w:style>
  <w:style w:type="character" w:styleId="CommentReference">
    <w:name w:val="annotation reference"/>
    <w:basedOn w:val="DefaultParagraphFont"/>
    <w:uiPriority w:val="99"/>
    <w:semiHidden/>
    <w:unhideWhenUsed/>
    <w:rsid w:val="00354E01"/>
    <w:rPr>
      <w:sz w:val="16"/>
      <w:szCs w:val="16"/>
    </w:rPr>
  </w:style>
  <w:style w:type="paragraph" w:styleId="CommentText">
    <w:name w:val="annotation text"/>
    <w:basedOn w:val="Normal"/>
    <w:link w:val="CommentTextChar"/>
    <w:uiPriority w:val="99"/>
    <w:semiHidden/>
    <w:unhideWhenUsed/>
    <w:rsid w:val="00354E01"/>
    <w:pPr>
      <w:spacing w:line="240" w:lineRule="auto"/>
    </w:pPr>
    <w:rPr>
      <w:sz w:val="20"/>
      <w:szCs w:val="20"/>
    </w:rPr>
  </w:style>
  <w:style w:type="character" w:customStyle="1" w:styleId="CommentTextChar">
    <w:name w:val="Comment Text Char"/>
    <w:basedOn w:val="DefaultParagraphFont"/>
    <w:link w:val="CommentText"/>
    <w:uiPriority w:val="99"/>
    <w:semiHidden/>
    <w:rsid w:val="00354E01"/>
    <w:rPr>
      <w:sz w:val="20"/>
      <w:szCs w:val="20"/>
    </w:rPr>
  </w:style>
  <w:style w:type="paragraph" w:styleId="CommentSubject">
    <w:name w:val="annotation subject"/>
    <w:basedOn w:val="CommentText"/>
    <w:next w:val="CommentText"/>
    <w:link w:val="CommentSubjectChar"/>
    <w:uiPriority w:val="99"/>
    <w:semiHidden/>
    <w:unhideWhenUsed/>
    <w:rsid w:val="00354E01"/>
    <w:rPr>
      <w:b/>
      <w:bCs/>
    </w:rPr>
  </w:style>
  <w:style w:type="character" w:customStyle="1" w:styleId="CommentSubjectChar">
    <w:name w:val="Comment Subject Char"/>
    <w:basedOn w:val="CommentTextChar"/>
    <w:link w:val="CommentSubject"/>
    <w:uiPriority w:val="99"/>
    <w:semiHidden/>
    <w:rsid w:val="00354E01"/>
    <w:rPr>
      <w:b/>
      <w:bCs/>
      <w:sz w:val="20"/>
      <w:szCs w:val="20"/>
    </w:rPr>
  </w:style>
  <w:style w:type="paragraph" w:styleId="BalloonText">
    <w:name w:val="Balloon Text"/>
    <w:basedOn w:val="Normal"/>
    <w:link w:val="BalloonTextChar"/>
    <w:uiPriority w:val="99"/>
    <w:semiHidden/>
    <w:unhideWhenUsed/>
    <w:rsid w:val="00354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01"/>
    <w:rPr>
      <w:rFonts w:ascii="Tahoma" w:hAnsi="Tahoma" w:cs="Tahoma"/>
      <w:sz w:val="16"/>
      <w:szCs w:val="16"/>
    </w:rPr>
  </w:style>
  <w:style w:type="character" w:styleId="HTMLCite">
    <w:name w:val="HTML Cite"/>
    <w:basedOn w:val="DefaultParagraphFont"/>
    <w:uiPriority w:val="99"/>
    <w:semiHidden/>
    <w:unhideWhenUsed/>
    <w:rsid w:val="00E72EEA"/>
    <w:rPr>
      <w:i/>
      <w:iCs/>
    </w:rPr>
  </w:style>
  <w:style w:type="character" w:styleId="Hyperlink">
    <w:name w:val="Hyperlink"/>
    <w:basedOn w:val="DefaultParagraphFont"/>
    <w:uiPriority w:val="99"/>
    <w:unhideWhenUsed/>
    <w:rsid w:val="00E72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1323">
      <w:bodyDiv w:val="1"/>
      <w:marLeft w:val="0"/>
      <w:marRight w:val="0"/>
      <w:marTop w:val="0"/>
      <w:marBottom w:val="0"/>
      <w:divBdr>
        <w:top w:val="none" w:sz="0" w:space="0" w:color="auto"/>
        <w:left w:val="none" w:sz="0" w:space="0" w:color="auto"/>
        <w:bottom w:val="none" w:sz="0" w:space="0" w:color="auto"/>
        <w:right w:val="none" w:sz="0" w:space="0" w:color="auto"/>
      </w:divBdr>
      <w:divsChild>
        <w:div w:id="242419791">
          <w:marLeft w:val="0"/>
          <w:marRight w:val="0"/>
          <w:marTop w:val="0"/>
          <w:marBottom w:val="0"/>
          <w:divBdr>
            <w:top w:val="none" w:sz="0" w:space="0" w:color="auto"/>
            <w:left w:val="none" w:sz="0" w:space="0" w:color="auto"/>
            <w:bottom w:val="none" w:sz="0" w:space="0" w:color="auto"/>
            <w:right w:val="none" w:sz="0" w:space="0" w:color="auto"/>
          </w:divBdr>
        </w:div>
        <w:div w:id="1397431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dl.handle.net/1811/32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Szafranski</dc:creator>
  <cp:lastModifiedBy>Geoffrey Szafranski</cp:lastModifiedBy>
  <cp:revision>18</cp:revision>
  <cp:lastPrinted>2017-07-21T13:25:00Z</cp:lastPrinted>
  <dcterms:created xsi:type="dcterms:W3CDTF">2017-07-20T18:46:00Z</dcterms:created>
  <dcterms:modified xsi:type="dcterms:W3CDTF">2017-07-21T17:53:00Z</dcterms:modified>
</cp:coreProperties>
</file>