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41" w:rsidRDefault="00200841">
      <w:pPr>
        <w:pStyle w:val="Title"/>
      </w:pPr>
      <w:bookmarkStart w:id="0" w:name="_GoBack"/>
      <w:bookmarkEnd w:id="0"/>
      <w:r>
        <w:t>SECTION 00 11 13</w:t>
      </w:r>
    </w:p>
    <w:p w:rsidR="00200841" w:rsidRDefault="00200841">
      <w:pPr>
        <w:tabs>
          <w:tab w:val="left" w:pos="432"/>
          <w:tab w:val="left" w:pos="864"/>
          <w:tab w:val="left" w:pos="1296"/>
          <w:tab w:val="left" w:pos="1728"/>
        </w:tabs>
        <w:jc w:val="center"/>
        <w:rPr>
          <w:b/>
        </w:rPr>
      </w:pPr>
    </w:p>
    <w:p w:rsidR="00200841" w:rsidRDefault="00200841">
      <w:pPr>
        <w:pStyle w:val="Subtitle"/>
      </w:pPr>
      <w:r>
        <w:t>ADVERTISEMENT FOR BIDS</w:t>
      </w:r>
    </w:p>
    <w:p w:rsidR="00200841" w:rsidRDefault="00200841">
      <w:pPr>
        <w:tabs>
          <w:tab w:val="left" w:pos="432"/>
          <w:tab w:val="left" w:pos="864"/>
          <w:tab w:val="left" w:pos="1296"/>
          <w:tab w:val="left" w:pos="1728"/>
        </w:tabs>
        <w:jc w:val="both"/>
      </w:pPr>
    </w:p>
    <w:p w:rsidR="00200841" w:rsidRDefault="00096661" w:rsidP="001C45C8">
      <w:pPr>
        <w:jc w:val="center"/>
        <w:rPr>
          <w:b/>
          <w:caps/>
        </w:rPr>
      </w:pPr>
      <w:r>
        <w:rPr>
          <w:b/>
          <w:caps/>
        </w:rPr>
        <w:t>Lakeview Fitness Center Kitchen Remodel</w:t>
      </w:r>
    </w:p>
    <w:p w:rsidR="00200841" w:rsidRDefault="00096661" w:rsidP="001C45C8">
      <w:pPr>
        <w:jc w:val="center"/>
        <w:rPr>
          <w:b/>
        </w:rPr>
      </w:pPr>
      <w:r>
        <w:rPr>
          <w:b/>
        </w:rPr>
        <w:t>700 Lakeview Parkway</w:t>
      </w:r>
    </w:p>
    <w:p w:rsidR="00200841" w:rsidRDefault="00096661" w:rsidP="001C45C8">
      <w:pPr>
        <w:jc w:val="center"/>
        <w:rPr>
          <w:b/>
        </w:rPr>
      </w:pPr>
      <w:r>
        <w:rPr>
          <w:b/>
        </w:rPr>
        <w:t>Vernon Hills, Illinois 60061</w:t>
      </w:r>
    </w:p>
    <w:p w:rsidR="00200841" w:rsidRDefault="00200841">
      <w:pPr>
        <w:tabs>
          <w:tab w:val="left" w:pos="432"/>
          <w:tab w:val="left" w:pos="864"/>
          <w:tab w:val="left" w:pos="1296"/>
          <w:tab w:val="left" w:pos="1728"/>
        </w:tabs>
        <w:jc w:val="both"/>
      </w:pPr>
    </w:p>
    <w:p w:rsidR="00200841" w:rsidRDefault="00096661">
      <w:pPr>
        <w:tabs>
          <w:tab w:val="left" w:pos="432"/>
          <w:tab w:val="left" w:pos="864"/>
          <w:tab w:val="left" w:pos="1296"/>
          <w:tab w:val="left" w:pos="1728"/>
        </w:tabs>
        <w:jc w:val="both"/>
      </w:pPr>
      <w:r>
        <w:t xml:space="preserve">Vernon Hills Park District </w:t>
      </w:r>
      <w:r w:rsidR="00200841">
        <w:t>will receive single prime sealed bids for</w:t>
      </w:r>
      <w:r>
        <w:t xml:space="preserve"> Lakeview Fitness Center Kitchen Remodel</w:t>
      </w:r>
      <w:r w:rsidR="00200841">
        <w:t xml:space="preserve"> until </w:t>
      </w:r>
      <w:r>
        <w:t xml:space="preserve">10:00 a.m. </w:t>
      </w:r>
      <w:r w:rsidR="00200841">
        <w:t xml:space="preserve">local time on </w:t>
      </w:r>
      <w:r>
        <w:t>May 17, 2021</w:t>
      </w:r>
      <w:r w:rsidR="00200841">
        <w:t xml:space="preserve"> at the </w:t>
      </w:r>
      <w:r>
        <w:t>Vernon Hills Park District</w:t>
      </w:r>
      <w:r w:rsidR="00200841">
        <w:t xml:space="preserve">, </w:t>
      </w:r>
      <w:r>
        <w:t>635 North Aspen Drive, Vernon Hills, Illinois 60061</w:t>
      </w:r>
      <w:r w:rsidR="00200841">
        <w:t>, at which time and place all bids will be publicly opened and read aloud.</w:t>
      </w:r>
    </w:p>
    <w:p w:rsidR="00200841" w:rsidRDefault="00200841">
      <w:pPr>
        <w:tabs>
          <w:tab w:val="left" w:pos="432"/>
          <w:tab w:val="left" w:pos="864"/>
          <w:tab w:val="left" w:pos="1296"/>
          <w:tab w:val="left" w:pos="1728"/>
        </w:tabs>
        <w:jc w:val="both"/>
      </w:pPr>
    </w:p>
    <w:p w:rsidR="00200841" w:rsidRDefault="00200841">
      <w:pPr>
        <w:tabs>
          <w:tab w:val="left" w:pos="432"/>
          <w:tab w:val="left" w:pos="864"/>
          <w:tab w:val="left" w:pos="1296"/>
          <w:tab w:val="left" w:pos="1728"/>
        </w:tabs>
        <w:jc w:val="both"/>
      </w:pPr>
      <w:r>
        <w:t xml:space="preserve">Bidding documents, including the Proposal Form, Drawings and </w:t>
      </w:r>
      <w:r w:rsidR="001F6754">
        <w:t>Specifications, will be provided to the following:</w:t>
      </w:r>
    </w:p>
    <w:p w:rsidR="001F6754" w:rsidRDefault="001F6754">
      <w:pPr>
        <w:tabs>
          <w:tab w:val="left" w:pos="432"/>
          <w:tab w:val="left" w:pos="864"/>
          <w:tab w:val="left" w:pos="1296"/>
          <w:tab w:val="left" w:pos="1728"/>
        </w:tabs>
        <w:jc w:val="both"/>
      </w:pPr>
    </w:p>
    <w:p w:rsidR="00F737C1" w:rsidRDefault="00F737C1" w:rsidP="00F737C1">
      <w:pPr>
        <w:tabs>
          <w:tab w:val="left" w:pos="5040"/>
          <w:tab w:val="right" w:pos="9000"/>
        </w:tabs>
        <w:ind w:left="360"/>
      </w:pPr>
      <w:r>
        <w:t>Construction Data Company (</w:t>
      </w:r>
      <w:proofErr w:type="spellStart"/>
      <w:r>
        <w:t>ConstructConnect</w:t>
      </w:r>
      <w:proofErr w:type="spellEnd"/>
      <w:r>
        <w:t>)</w:t>
      </w:r>
      <w:r>
        <w:tab/>
        <w:t>(800) 652-0008</w:t>
      </w:r>
      <w:r>
        <w:tab/>
      </w:r>
      <w:hyperlink r:id="rId7" w:history="1">
        <w:r w:rsidRPr="003A45AA">
          <w:rPr>
            <w:rStyle w:val="Hyperlink"/>
          </w:rPr>
          <w:t>www.cdcnews.com</w:t>
        </w:r>
      </w:hyperlink>
    </w:p>
    <w:p w:rsidR="00F737C1" w:rsidRDefault="00F737C1" w:rsidP="00F737C1">
      <w:pPr>
        <w:tabs>
          <w:tab w:val="left" w:pos="5040"/>
          <w:tab w:val="right" w:pos="9000"/>
        </w:tabs>
        <w:ind w:left="360"/>
      </w:pPr>
      <w:r>
        <w:t>Construction Market Data (</w:t>
      </w:r>
      <w:proofErr w:type="spellStart"/>
      <w:r>
        <w:t>ConstructConnect</w:t>
      </w:r>
      <w:proofErr w:type="spellEnd"/>
      <w:r>
        <w:t>)</w:t>
      </w:r>
      <w:r>
        <w:tab/>
        <w:t>(800) 424-3996</w:t>
      </w:r>
      <w:r>
        <w:tab/>
      </w:r>
      <w:hyperlink r:id="rId8" w:history="1">
        <w:r w:rsidRPr="003A45AA">
          <w:rPr>
            <w:rStyle w:val="Hyperlink"/>
          </w:rPr>
          <w:t>www.cmdgroup.com</w:t>
        </w:r>
      </w:hyperlink>
    </w:p>
    <w:p w:rsidR="00F737C1" w:rsidRDefault="00F737C1" w:rsidP="00F737C1">
      <w:pPr>
        <w:tabs>
          <w:tab w:val="left" w:pos="5040"/>
          <w:tab w:val="right" w:pos="9000"/>
        </w:tabs>
        <w:ind w:left="360"/>
      </w:pPr>
      <w:r>
        <w:t>Dodge Data &amp; Analytics</w:t>
      </w:r>
      <w:r>
        <w:tab/>
        <w:t>(877) 784-9556</w:t>
      </w:r>
      <w:r>
        <w:tab/>
      </w:r>
      <w:hyperlink r:id="rId9" w:history="1">
        <w:r w:rsidRPr="003A45AA">
          <w:rPr>
            <w:rStyle w:val="Hyperlink"/>
          </w:rPr>
          <w:t>www.construction.com</w:t>
        </w:r>
      </w:hyperlink>
    </w:p>
    <w:p w:rsidR="00F737C1" w:rsidRDefault="00F737C1" w:rsidP="00F737C1">
      <w:pPr>
        <w:tabs>
          <w:tab w:val="left" w:pos="5040"/>
          <w:tab w:val="right" w:pos="9000"/>
        </w:tabs>
        <w:ind w:left="360"/>
      </w:pPr>
      <w:r>
        <w:t>Greater Peoria Contractors &amp; Suppliers Association</w:t>
      </w:r>
      <w:r>
        <w:tab/>
        <w:t>(309) 692-5710</w:t>
      </w:r>
      <w:r>
        <w:tab/>
      </w:r>
      <w:hyperlink r:id="rId10" w:history="1">
        <w:r w:rsidRPr="003A45AA">
          <w:rPr>
            <w:rStyle w:val="Hyperlink"/>
          </w:rPr>
          <w:t>www.gpcsa.org</w:t>
        </w:r>
      </w:hyperlink>
    </w:p>
    <w:p w:rsidR="00F737C1" w:rsidRDefault="00F737C1" w:rsidP="00F737C1">
      <w:pPr>
        <w:tabs>
          <w:tab w:val="left" w:pos="5040"/>
          <w:tab w:val="right" w:pos="9000"/>
        </w:tabs>
        <w:ind w:left="360"/>
      </w:pPr>
      <w:proofErr w:type="spellStart"/>
      <w:proofErr w:type="gramStart"/>
      <w:r>
        <w:t>iSqFt</w:t>
      </w:r>
      <w:proofErr w:type="spellEnd"/>
      <w:proofErr w:type="gramEnd"/>
      <w:r>
        <w:t xml:space="preserve"> (</w:t>
      </w:r>
      <w:proofErr w:type="spellStart"/>
      <w:r>
        <w:t>ConstructConnect</w:t>
      </w:r>
      <w:proofErr w:type="spellEnd"/>
      <w:r>
        <w:t>)</w:t>
      </w:r>
      <w:r>
        <w:tab/>
        <w:t>(800) 364-2059</w:t>
      </w:r>
      <w:r>
        <w:tab/>
      </w:r>
      <w:hyperlink r:id="rId11" w:history="1">
        <w:r w:rsidRPr="00C10717">
          <w:rPr>
            <w:rStyle w:val="Hyperlink"/>
          </w:rPr>
          <w:t>www.isqft.com</w:t>
        </w:r>
      </w:hyperlink>
    </w:p>
    <w:p w:rsidR="00F737C1" w:rsidRDefault="00F737C1" w:rsidP="00F737C1">
      <w:pPr>
        <w:tabs>
          <w:tab w:val="left" w:pos="432"/>
          <w:tab w:val="left" w:pos="864"/>
          <w:tab w:val="left" w:pos="1296"/>
          <w:tab w:val="left" w:pos="1728"/>
          <w:tab w:val="left" w:pos="5040"/>
          <w:tab w:val="right" w:pos="9000"/>
        </w:tabs>
        <w:ind w:left="360"/>
        <w:jc w:val="both"/>
      </w:pPr>
      <w:r>
        <w:t>Master Builders of Iowa</w:t>
      </w:r>
      <w:r>
        <w:tab/>
        <w:t>(800) 362-2578</w:t>
      </w:r>
      <w:r>
        <w:tab/>
      </w:r>
      <w:hyperlink r:id="rId12" w:history="1">
        <w:r w:rsidRPr="003A45AA">
          <w:rPr>
            <w:rStyle w:val="Hyperlink"/>
          </w:rPr>
          <w:t>www.mbionline.com</w:t>
        </w:r>
      </w:hyperlink>
    </w:p>
    <w:p w:rsidR="00F737C1" w:rsidRDefault="00F737C1" w:rsidP="00F737C1">
      <w:pPr>
        <w:tabs>
          <w:tab w:val="left" w:pos="5040"/>
          <w:tab w:val="right" w:pos="9000"/>
        </w:tabs>
        <w:ind w:left="360"/>
      </w:pPr>
      <w:r>
        <w:t>Northern Illinois Building Contractors Association</w:t>
      </w:r>
      <w:r>
        <w:tab/>
        <w:t>(815) 229-5636</w:t>
      </w:r>
      <w:r>
        <w:tab/>
      </w:r>
      <w:hyperlink r:id="rId13" w:history="1">
        <w:r w:rsidRPr="003A45AA">
          <w:rPr>
            <w:rStyle w:val="Hyperlink"/>
          </w:rPr>
          <w:t>www.nibca.build</w:t>
        </w:r>
      </w:hyperlink>
    </w:p>
    <w:p w:rsidR="00C12A2C" w:rsidRDefault="00C12A2C" w:rsidP="00C12A2C">
      <w:pPr>
        <w:tabs>
          <w:tab w:val="left" w:pos="432"/>
          <w:tab w:val="left" w:pos="864"/>
          <w:tab w:val="left" w:pos="1296"/>
          <w:tab w:val="left" w:pos="1728"/>
          <w:tab w:val="left" w:pos="5040"/>
          <w:tab w:val="right" w:pos="9000"/>
        </w:tabs>
        <w:ind w:left="360"/>
        <w:jc w:val="both"/>
      </w:pPr>
      <w:r w:rsidRPr="00C12A2C">
        <w:t>The Blue Book Building &amp; Construction Network</w:t>
      </w:r>
      <w:r>
        <w:tab/>
      </w:r>
      <w:r w:rsidRPr="00C12A2C">
        <w:t>800.431.2584</w:t>
      </w:r>
      <w:r>
        <w:tab/>
      </w:r>
      <w:hyperlink r:id="rId14" w:tgtFrame="_blank" w:history="1">
        <w:r w:rsidRPr="00C12A2C">
          <w:t>www.thebluebook.com</w:t>
        </w:r>
      </w:hyperlink>
    </w:p>
    <w:p w:rsidR="00C12A2C" w:rsidRDefault="00C12A2C">
      <w:pPr>
        <w:tabs>
          <w:tab w:val="left" w:pos="432"/>
          <w:tab w:val="left" w:pos="864"/>
          <w:tab w:val="left" w:pos="1296"/>
          <w:tab w:val="left" w:pos="1728"/>
        </w:tabs>
        <w:jc w:val="both"/>
      </w:pPr>
    </w:p>
    <w:p w:rsidR="00200841" w:rsidRDefault="00200841">
      <w:pPr>
        <w:tabs>
          <w:tab w:val="left" w:pos="432"/>
          <w:tab w:val="left" w:pos="864"/>
          <w:tab w:val="left" w:pos="1296"/>
          <w:tab w:val="left" w:pos="1728"/>
        </w:tabs>
        <w:jc w:val="both"/>
      </w:pPr>
      <w:r>
        <w:t xml:space="preserve">This project includes:  </w:t>
      </w:r>
      <w:r w:rsidR="00096661">
        <w:t xml:space="preserve">Selective demolition of existing millwork, </w:t>
      </w:r>
      <w:r w:rsidR="000363F0">
        <w:t>plumbing fixtures, and finishes. New millwork, gypsum board and framing, painting, tile, resilient flooring, plumbing and fixtures, and electrical.</w:t>
      </w:r>
    </w:p>
    <w:p w:rsidR="00200841" w:rsidRDefault="00200841">
      <w:pPr>
        <w:tabs>
          <w:tab w:val="left" w:pos="432"/>
          <w:tab w:val="left" w:pos="864"/>
          <w:tab w:val="left" w:pos="1296"/>
          <w:tab w:val="left" w:pos="1728"/>
        </w:tabs>
        <w:jc w:val="both"/>
      </w:pPr>
    </w:p>
    <w:p w:rsidR="0037174E" w:rsidRDefault="0037174E" w:rsidP="0037174E">
      <w:pPr>
        <w:tabs>
          <w:tab w:val="left" w:pos="432"/>
          <w:tab w:val="left" w:pos="864"/>
          <w:tab w:val="left" w:pos="1296"/>
          <w:tab w:val="left" w:pos="1728"/>
        </w:tabs>
        <w:jc w:val="both"/>
      </w:pPr>
      <w:r>
        <w:t xml:space="preserve">American Reprographics Company (www.e-arc.com), 640 North LaSalle Street, Suite 240, Chicago, Illinois, will have complete sets of the Bidding Documents to prospective bidders and subcontractors available for download through their Public </w:t>
      </w:r>
      <w:proofErr w:type="spellStart"/>
      <w:r>
        <w:t>Planroom</w:t>
      </w:r>
      <w:proofErr w:type="spellEnd"/>
      <w:r>
        <w:t xml:space="preserve"> under the “Print Center” link on their homepage.  The Bid Documents will be available about </w:t>
      </w:r>
      <w:r w:rsidR="000363F0">
        <w:t>April 22, 2021</w:t>
      </w:r>
      <w:r>
        <w:t xml:space="preserve">.   There is no cost to download the drawings, however, prospective bidders must provide all requested information when completing the download process in order that they will receive proper updates.  </w:t>
      </w:r>
    </w:p>
    <w:p w:rsidR="001F6754" w:rsidRDefault="001F6754">
      <w:pPr>
        <w:tabs>
          <w:tab w:val="left" w:pos="432"/>
          <w:tab w:val="left" w:pos="864"/>
          <w:tab w:val="left" w:pos="1296"/>
          <w:tab w:val="left" w:pos="1728"/>
        </w:tabs>
        <w:jc w:val="both"/>
      </w:pPr>
    </w:p>
    <w:p w:rsidR="00350A62" w:rsidRDefault="00350A62">
      <w:pPr>
        <w:tabs>
          <w:tab w:val="left" w:pos="432"/>
          <w:tab w:val="left" w:pos="864"/>
          <w:tab w:val="left" w:pos="1296"/>
          <w:tab w:val="left" w:pos="1728"/>
        </w:tabs>
        <w:jc w:val="both"/>
      </w:pPr>
      <w:r>
        <w:t xml:space="preserve">There will be a mandatory pre-bid meeting at Lakeview Fitness Center on Wednesday, May 5, 2021 at 9:30am. Please limit attendance to a maximum of two (2) persons per company. Please register in advance via email to </w:t>
      </w:r>
      <w:r w:rsidRPr="00D6230A">
        <w:t>ehoffman@woldae.com</w:t>
      </w:r>
      <w:r>
        <w:t xml:space="preserve"> no later than Tuesday, May 4, 2021 at 12:00pm.</w:t>
      </w:r>
    </w:p>
    <w:p w:rsidR="00350A62" w:rsidRDefault="00350A62">
      <w:pPr>
        <w:tabs>
          <w:tab w:val="left" w:pos="432"/>
          <w:tab w:val="left" w:pos="864"/>
          <w:tab w:val="left" w:pos="1296"/>
          <w:tab w:val="left" w:pos="1728"/>
        </w:tabs>
        <w:jc w:val="both"/>
      </w:pPr>
    </w:p>
    <w:p w:rsidR="00200841" w:rsidRDefault="00200841">
      <w:pPr>
        <w:tabs>
          <w:tab w:val="left" w:pos="432"/>
          <w:tab w:val="left" w:pos="864"/>
          <w:tab w:val="left" w:pos="1296"/>
          <w:tab w:val="left" w:pos="1728"/>
        </w:tabs>
        <w:jc w:val="both"/>
      </w:pPr>
      <w:r>
        <w:t xml:space="preserve">Make proposals on the bid forms supplied in the Project Manual.  No oral, telegraphic or telephonic proposals or modifications will be considered.  Submit with each bid, a certified check or acceptable bidder's bond payable to </w:t>
      </w:r>
      <w:r w:rsidR="001F4290">
        <w:t xml:space="preserve">Vernon Hills Park District </w:t>
      </w:r>
      <w:r>
        <w:t>in an amount equal to ten percent (10%) of the total bid.  The successful bidder will be required to furnish satisfactory Labor and Material Payment Bond, and Performance Bond.</w:t>
      </w:r>
    </w:p>
    <w:p w:rsidR="005C1A9F" w:rsidRDefault="005C1A9F">
      <w:pPr>
        <w:tabs>
          <w:tab w:val="left" w:pos="432"/>
          <w:tab w:val="left" w:pos="864"/>
          <w:tab w:val="left" w:pos="1296"/>
          <w:tab w:val="left" w:pos="1728"/>
        </w:tabs>
        <w:jc w:val="both"/>
      </w:pPr>
    </w:p>
    <w:p w:rsidR="005C1A9F" w:rsidRPr="005C1A9F" w:rsidRDefault="005C1A9F">
      <w:pPr>
        <w:tabs>
          <w:tab w:val="left" w:pos="432"/>
          <w:tab w:val="left" w:pos="864"/>
          <w:tab w:val="left" w:pos="1296"/>
          <w:tab w:val="left" w:pos="1728"/>
        </w:tabs>
        <w:jc w:val="both"/>
      </w:pPr>
      <w:r w:rsidRPr="001F4290">
        <w:rPr>
          <w:color w:val="222222"/>
        </w:rPr>
        <w:t>The successful bidder is required to pay the general prevailing wage for work as ascertained by the Illinois Department of</w:t>
      </w:r>
      <w:r w:rsidRPr="00124F18">
        <w:rPr>
          <w:color w:val="222222"/>
          <w:shd w:val="clear" w:color="auto" w:fill="BFBFBF"/>
        </w:rPr>
        <w:t xml:space="preserve"> </w:t>
      </w:r>
      <w:r w:rsidRPr="001F4290">
        <w:rPr>
          <w:color w:val="222222"/>
        </w:rPr>
        <w:t>Labor, and shall submit certified payroll records, in compliance with the Prevailing Wage Act (820 ILCS 130) and shall comply with all applicable Illinois statutory requirements regarding labor, including Equal Employment Opportunity laws.</w:t>
      </w:r>
    </w:p>
    <w:p w:rsidR="00200841" w:rsidRPr="005C1A9F" w:rsidRDefault="00200841">
      <w:pPr>
        <w:tabs>
          <w:tab w:val="left" w:pos="432"/>
          <w:tab w:val="left" w:pos="864"/>
          <w:tab w:val="left" w:pos="1296"/>
          <w:tab w:val="left" w:pos="1728"/>
        </w:tabs>
        <w:jc w:val="both"/>
      </w:pPr>
    </w:p>
    <w:p w:rsidR="00200841" w:rsidRDefault="00200841">
      <w:pPr>
        <w:tabs>
          <w:tab w:val="left" w:pos="432"/>
          <w:tab w:val="left" w:pos="864"/>
          <w:tab w:val="left" w:pos="1296"/>
          <w:tab w:val="left" w:pos="1728"/>
        </w:tabs>
        <w:jc w:val="both"/>
      </w:pPr>
      <w:r>
        <w:t>Bids may not be withdrawn within thirty (30) days after the scheduled time of opening bids, without the consent of the Owner.  The Owner reserves the right to accept any bid or to reject any or all bids, or parts of such bids, and waive informalities or irregularities in bidding.</w:t>
      </w:r>
    </w:p>
    <w:p w:rsidR="00200841" w:rsidRDefault="00200841">
      <w:pPr>
        <w:tabs>
          <w:tab w:val="left" w:pos="432"/>
          <w:tab w:val="left" w:pos="864"/>
          <w:tab w:val="left" w:pos="1296"/>
          <w:tab w:val="left" w:pos="1728"/>
        </w:tabs>
        <w:jc w:val="both"/>
      </w:pPr>
    </w:p>
    <w:p w:rsidR="00200841" w:rsidRDefault="00200841">
      <w:pPr>
        <w:tabs>
          <w:tab w:val="left" w:pos="432"/>
          <w:tab w:val="left" w:pos="864"/>
          <w:tab w:val="left" w:pos="1296"/>
          <w:tab w:val="left" w:pos="1728"/>
        </w:tabs>
        <w:jc w:val="both"/>
      </w:pPr>
      <w:r>
        <w:t xml:space="preserve">The Owner requires Substantial Completion of the project on or before </w:t>
      </w:r>
      <w:r w:rsidR="00975375">
        <w:t>August 6, 2021</w:t>
      </w:r>
      <w:r>
        <w:t>.</w:t>
      </w:r>
    </w:p>
    <w:p w:rsidR="00200841" w:rsidRDefault="00200841">
      <w:pPr>
        <w:tabs>
          <w:tab w:val="left" w:pos="432"/>
          <w:tab w:val="left" w:pos="864"/>
          <w:tab w:val="left" w:pos="1296"/>
          <w:tab w:val="left" w:pos="1728"/>
        </w:tabs>
        <w:jc w:val="both"/>
      </w:pPr>
    </w:p>
    <w:p w:rsidR="00200841" w:rsidRDefault="00200841">
      <w:pPr>
        <w:tabs>
          <w:tab w:val="left" w:pos="5400"/>
        </w:tabs>
        <w:jc w:val="both"/>
      </w:pPr>
      <w:r>
        <w:tab/>
      </w:r>
      <w:r w:rsidR="00975375">
        <w:t>Board of Commissioners</w:t>
      </w:r>
    </w:p>
    <w:p w:rsidR="00200841" w:rsidRDefault="00200841">
      <w:pPr>
        <w:tabs>
          <w:tab w:val="left" w:pos="5400"/>
        </w:tabs>
        <w:jc w:val="both"/>
        <w:rPr>
          <w:caps/>
        </w:rPr>
      </w:pPr>
      <w:r>
        <w:rPr>
          <w:caps/>
        </w:rPr>
        <w:tab/>
      </w:r>
      <w:r w:rsidR="00975375">
        <w:rPr>
          <w:caps/>
        </w:rPr>
        <w:t>Vernon Hills Park District</w:t>
      </w:r>
    </w:p>
    <w:sectPr w:rsidR="00200841">
      <w:headerReference w:type="default" r:id="rId15"/>
      <w:footerReference w:type="default" r:id="rId16"/>
      <w:footnotePr>
        <w:numRestart w:val="eachSect"/>
      </w:footnotePr>
      <w:pgSz w:w="12240" w:h="15840"/>
      <w:pgMar w:top="1080" w:right="1080" w:bottom="1440" w:left="1440" w:header="720" w:footer="720" w:gutter="0"/>
      <w:paperSrc w:first="110" w:other="11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4A" w:rsidRDefault="00B9084A">
      <w:r>
        <w:separator/>
      </w:r>
    </w:p>
  </w:endnote>
  <w:endnote w:type="continuationSeparator" w:id="0">
    <w:p w:rsidR="00B9084A" w:rsidRDefault="00B9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41" w:rsidRDefault="00096661">
    <w:pPr>
      <w:tabs>
        <w:tab w:val="center" w:pos="4770"/>
        <w:tab w:val="right" w:pos="9630"/>
      </w:tabs>
      <w:rPr>
        <w:rFonts w:ascii="Times" w:hAnsi="Times"/>
        <w:b/>
      </w:rPr>
    </w:pPr>
    <w:r>
      <w:rPr>
        <w:rFonts w:ascii="Times" w:hAnsi="Times"/>
        <w:b/>
      </w:rPr>
      <w:t>No. 213020</w:t>
    </w:r>
    <w:r w:rsidR="00200841">
      <w:rPr>
        <w:rFonts w:ascii="Times" w:hAnsi="Times"/>
        <w:b/>
      </w:rPr>
      <w:tab/>
      <w:t>00 11 13-</w:t>
    </w:r>
    <w:r w:rsidR="00200841">
      <w:rPr>
        <w:rStyle w:val="PageNumber"/>
      </w:rPr>
      <w:fldChar w:fldCharType="begin"/>
    </w:r>
    <w:r w:rsidR="00200841">
      <w:rPr>
        <w:rStyle w:val="PageNumber"/>
      </w:rPr>
      <w:instrText xml:space="preserve"> PAGE </w:instrText>
    </w:r>
    <w:r w:rsidR="00200841">
      <w:rPr>
        <w:rStyle w:val="PageNumber"/>
      </w:rPr>
      <w:fldChar w:fldCharType="separate"/>
    </w:r>
    <w:r w:rsidR="004A3F45">
      <w:rPr>
        <w:rStyle w:val="PageNumber"/>
        <w:noProof/>
      </w:rPr>
      <w:t>1</w:t>
    </w:r>
    <w:r w:rsidR="00200841">
      <w:rPr>
        <w:rStyle w:val="PageNumber"/>
      </w:rPr>
      <w:fldChar w:fldCharType="end"/>
    </w:r>
    <w:r w:rsidR="00200841">
      <w:rPr>
        <w:rFonts w:ascii="Times" w:hAnsi="Times"/>
        <w:b/>
      </w:rPr>
      <w:tab/>
    </w:r>
    <w:r w:rsidR="00200841">
      <w:rPr>
        <w:b/>
      </w:rPr>
      <w:t>Advertisement For Bids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4A" w:rsidRDefault="00B9084A">
      <w:r>
        <w:separator/>
      </w:r>
    </w:p>
  </w:footnote>
  <w:footnote w:type="continuationSeparator" w:id="0">
    <w:p w:rsidR="00B9084A" w:rsidRDefault="00B9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A9" w:rsidRDefault="00A86BA9">
    <w:pPr>
      <w:pStyle w:val="Header"/>
    </w:pPr>
  </w:p>
  <w:p w:rsidR="0015414A" w:rsidRPr="0015414A" w:rsidRDefault="0015414A">
    <w:pPr>
      <w:pStyle w:val="Header"/>
      <w:rPr>
        <w:vanish/>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934"/>
    <w:multiLevelType w:val="singleLevel"/>
    <w:tmpl w:val="2494966E"/>
    <w:lvl w:ilvl="0">
      <w:start w:val="710"/>
      <w:numFmt w:val="decimalZero"/>
      <w:lvlText w:val="%1"/>
      <w:lvlJc w:val="left"/>
      <w:pPr>
        <w:tabs>
          <w:tab w:val="num" w:pos="2880"/>
        </w:tabs>
        <w:ind w:left="2880" w:hanging="2880"/>
      </w:pPr>
      <w:rPr>
        <w:rFonts w:hint="default"/>
      </w:rPr>
    </w:lvl>
  </w:abstractNum>
  <w:abstractNum w:abstractNumId="1" w15:restartNumberingAfterBreak="0">
    <w:nsid w:val="0D6B0372"/>
    <w:multiLevelType w:val="singleLevel"/>
    <w:tmpl w:val="9272C05E"/>
    <w:lvl w:ilvl="0">
      <w:start w:val="4"/>
      <w:numFmt w:val="lowerLetter"/>
      <w:lvlText w:val="%1."/>
      <w:lvlJc w:val="left"/>
      <w:pPr>
        <w:tabs>
          <w:tab w:val="num" w:pos="1290"/>
        </w:tabs>
        <w:ind w:left="1290" w:hanging="420"/>
      </w:pPr>
      <w:rPr>
        <w:rFonts w:hint="default"/>
      </w:rPr>
    </w:lvl>
  </w:abstractNum>
  <w:abstractNum w:abstractNumId="2" w15:restartNumberingAfterBreak="0">
    <w:nsid w:val="14924B8A"/>
    <w:multiLevelType w:val="singleLevel"/>
    <w:tmpl w:val="604A4D68"/>
    <w:lvl w:ilvl="0">
      <w:start w:val="3"/>
      <w:numFmt w:val="decimal"/>
      <w:lvlText w:val="%1."/>
      <w:lvlJc w:val="left"/>
      <w:pPr>
        <w:tabs>
          <w:tab w:val="num" w:pos="795"/>
        </w:tabs>
        <w:ind w:left="795" w:hanging="360"/>
      </w:pPr>
      <w:rPr>
        <w:rFonts w:hint="default"/>
      </w:rPr>
    </w:lvl>
  </w:abstractNum>
  <w:abstractNum w:abstractNumId="3" w15:restartNumberingAfterBreak="0">
    <w:nsid w:val="14CC15D9"/>
    <w:multiLevelType w:val="multilevel"/>
    <w:tmpl w:val="CCEC22D8"/>
    <w:lvl w:ilvl="0">
      <w:start w:val="2"/>
      <w:numFmt w:val="decimal"/>
      <w:lvlText w:val="%1"/>
      <w:lvlJc w:val="left"/>
      <w:pPr>
        <w:tabs>
          <w:tab w:val="num" w:pos="495"/>
        </w:tabs>
        <w:ind w:left="495" w:hanging="495"/>
      </w:pPr>
      <w:rPr>
        <w:rFonts w:hint="default"/>
      </w:rPr>
    </w:lvl>
    <w:lvl w:ilvl="1">
      <w:start w:val="6"/>
      <w:numFmt w:val="decimalZero"/>
      <w:lvlText w:val="%1.%2"/>
      <w:lvlJc w:val="left"/>
      <w:pPr>
        <w:tabs>
          <w:tab w:val="num" w:pos="608"/>
        </w:tabs>
        <w:ind w:left="608" w:hanging="495"/>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15:restartNumberingAfterBreak="0">
    <w:nsid w:val="1BA12280"/>
    <w:multiLevelType w:val="singleLevel"/>
    <w:tmpl w:val="797E446A"/>
    <w:lvl w:ilvl="0">
      <w:start w:val="710"/>
      <w:numFmt w:val="decimalZero"/>
      <w:lvlText w:val="%1"/>
      <w:lvlJc w:val="left"/>
      <w:pPr>
        <w:tabs>
          <w:tab w:val="num" w:pos="2880"/>
        </w:tabs>
        <w:ind w:left="2880" w:hanging="2880"/>
      </w:pPr>
      <w:rPr>
        <w:rFonts w:hint="default"/>
      </w:rPr>
    </w:lvl>
  </w:abstractNum>
  <w:abstractNum w:abstractNumId="5" w15:restartNumberingAfterBreak="0">
    <w:nsid w:val="1E55541C"/>
    <w:multiLevelType w:val="singleLevel"/>
    <w:tmpl w:val="F7FE7372"/>
    <w:lvl w:ilvl="0">
      <w:start w:val="5"/>
      <w:numFmt w:val="decimal"/>
      <w:lvlText w:val="%1."/>
      <w:lvlJc w:val="left"/>
      <w:pPr>
        <w:tabs>
          <w:tab w:val="num" w:pos="1230"/>
        </w:tabs>
        <w:ind w:left="1230" w:hanging="360"/>
      </w:pPr>
      <w:rPr>
        <w:rFonts w:hint="default"/>
      </w:rPr>
    </w:lvl>
  </w:abstractNum>
  <w:abstractNum w:abstractNumId="6" w15:restartNumberingAfterBreak="0">
    <w:nsid w:val="28905D65"/>
    <w:multiLevelType w:val="singleLevel"/>
    <w:tmpl w:val="877AE5B6"/>
    <w:lvl w:ilvl="0">
      <w:start w:val="2"/>
      <w:numFmt w:val="decimal"/>
      <w:lvlText w:val="%1."/>
      <w:lvlJc w:val="left"/>
      <w:pPr>
        <w:tabs>
          <w:tab w:val="num" w:pos="1290"/>
        </w:tabs>
        <w:ind w:left="1290" w:hanging="420"/>
      </w:pPr>
      <w:rPr>
        <w:rFonts w:hint="default"/>
      </w:rPr>
    </w:lvl>
  </w:abstractNum>
  <w:abstractNum w:abstractNumId="7" w15:restartNumberingAfterBreak="0">
    <w:nsid w:val="307F4697"/>
    <w:multiLevelType w:val="singleLevel"/>
    <w:tmpl w:val="9AF0938A"/>
    <w:lvl w:ilvl="0">
      <w:start w:val="2"/>
      <w:numFmt w:val="decimal"/>
      <w:lvlText w:val="%1."/>
      <w:lvlJc w:val="left"/>
      <w:pPr>
        <w:tabs>
          <w:tab w:val="num" w:pos="1230"/>
        </w:tabs>
        <w:ind w:left="1230" w:hanging="360"/>
      </w:pPr>
      <w:rPr>
        <w:rFonts w:hint="default"/>
      </w:rPr>
    </w:lvl>
  </w:abstractNum>
  <w:abstractNum w:abstractNumId="8" w15:restartNumberingAfterBreak="0">
    <w:nsid w:val="31B34B84"/>
    <w:multiLevelType w:val="singleLevel"/>
    <w:tmpl w:val="BC0488DC"/>
    <w:lvl w:ilvl="0">
      <w:start w:val="2"/>
      <w:numFmt w:val="decimal"/>
      <w:lvlText w:val="%1."/>
      <w:lvlJc w:val="left"/>
      <w:pPr>
        <w:tabs>
          <w:tab w:val="num" w:pos="1230"/>
        </w:tabs>
        <w:ind w:left="1230" w:hanging="360"/>
      </w:pPr>
      <w:rPr>
        <w:rFonts w:hint="default"/>
      </w:rPr>
    </w:lvl>
  </w:abstractNum>
  <w:abstractNum w:abstractNumId="9" w15:restartNumberingAfterBreak="0">
    <w:nsid w:val="36801C3B"/>
    <w:multiLevelType w:val="singleLevel"/>
    <w:tmpl w:val="8AF69254"/>
    <w:lvl w:ilvl="0">
      <w:start w:val="3"/>
      <w:numFmt w:val="lowerLetter"/>
      <w:lvlText w:val="%1."/>
      <w:lvlJc w:val="left"/>
      <w:pPr>
        <w:tabs>
          <w:tab w:val="num" w:pos="1290"/>
        </w:tabs>
        <w:ind w:left="1290" w:hanging="420"/>
      </w:pPr>
      <w:rPr>
        <w:rFonts w:hint="default"/>
      </w:rPr>
    </w:lvl>
  </w:abstractNum>
  <w:abstractNum w:abstractNumId="10" w15:restartNumberingAfterBreak="0">
    <w:nsid w:val="37376D02"/>
    <w:multiLevelType w:val="singleLevel"/>
    <w:tmpl w:val="4A84F98E"/>
    <w:lvl w:ilvl="0">
      <w:start w:val="2"/>
      <w:numFmt w:val="decimal"/>
      <w:lvlText w:val="%1."/>
      <w:lvlJc w:val="left"/>
      <w:pPr>
        <w:tabs>
          <w:tab w:val="num" w:pos="1230"/>
        </w:tabs>
        <w:ind w:left="1230" w:hanging="360"/>
      </w:pPr>
      <w:rPr>
        <w:rFonts w:hint="default"/>
      </w:rPr>
    </w:lvl>
  </w:abstractNum>
  <w:abstractNum w:abstractNumId="11" w15:restartNumberingAfterBreak="0">
    <w:nsid w:val="373D4BEF"/>
    <w:multiLevelType w:val="multilevel"/>
    <w:tmpl w:val="AE1CDA72"/>
    <w:lvl w:ilvl="0">
      <w:start w:val="1"/>
      <w:numFmt w:val="decimal"/>
      <w:lvlText w:val="%1"/>
      <w:lvlJc w:val="left"/>
      <w:pPr>
        <w:tabs>
          <w:tab w:val="num" w:pos="435"/>
        </w:tabs>
        <w:ind w:left="435" w:hanging="435"/>
      </w:pPr>
      <w:rPr>
        <w:rFonts w:hint="default"/>
        <w:b/>
      </w:rPr>
    </w:lvl>
    <w:lvl w:ilvl="1">
      <w:start w:val="6"/>
      <w:numFmt w:val="decimalZero"/>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456F7AB8"/>
    <w:multiLevelType w:val="singleLevel"/>
    <w:tmpl w:val="72B4FB9A"/>
    <w:lvl w:ilvl="0">
      <w:start w:val="2"/>
      <w:numFmt w:val="decimal"/>
      <w:lvlText w:val="%1."/>
      <w:lvlJc w:val="left"/>
      <w:pPr>
        <w:tabs>
          <w:tab w:val="num" w:pos="1230"/>
        </w:tabs>
        <w:ind w:left="1230" w:hanging="360"/>
      </w:pPr>
      <w:rPr>
        <w:rFonts w:hint="default"/>
      </w:rPr>
    </w:lvl>
  </w:abstractNum>
  <w:abstractNum w:abstractNumId="13" w15:restartNumberingAfterBreak="0">
    <w:nsid w:val="4B862479"/>
    <w:multiLevelType w:val="singleLevel"/>
    <w:tmpl w:val="BBB2519E"/>
    <w:lvl w:ilvl="0">
      <w:start w:val="2"/>
      <w:numFmt w:val="decimal"/>
      <w:lvlText w:val="%1."/>
      <w:lvlJc w:val="left"/>
      <w:pPr>
        <w:tabs>
          <w:tab w:val="num" w:pos="1230"/>
        </w:tabs>
        <w:ind w:left="1230" w:hanging="360"/>
      </w:pPr>
      <w:rPr>
        <w:rFonts w:hint="default"/>
      </w:rPr>
    </w:lvl>
  </w:abstractNum>
  <w:abstractNum w:abstractNumId="14" w15:restartNumberingAfterBreak="0">
    <w:nsid w:val="50133F99"/>
    <w:multiLevelType w:val="singleLevel"/>
    <w:tmpl w:val="4F1C5B56"/>
    <w:lvl w:ilvl="0">
      <w:start w:val="2"/>
      <w:numFmt w:val="decimal"/>
      <w:lvlText w:val="%1."/>
      <w:lvlJc w:val="left"/>
      <w:pPr>
        <w:tabs>
          <w:tab w:val="num" w:pos="870"/>
        </w:tabs>
        <w:ind w:left="870" w:hanging="435"/>
      </w:pPr>
      <w:rPr>
        <w:rFonts w:hint="default"/>
      </w:rPr>
    </w:lvl>
  </w:abstractNum>
  <w:abstractNum w:abstractNumId="15" w15:restartNumberingAfterBreak="0">
    <w:nsid w:val="50DE1CD0"/>
    <w:multiLevelType w:val="singleLevel"/>
    <w:tmpl w:val="1E3EB7F6"/>
    <w:lvl w:ilvl="0">
      <w:start w:val="2"/>
      <w:numFmt w:val="decimal"/>
      <w:lvlText w:val="%1."/>
      <w:lvlJc w:val="left"/>
      <w:pPr>
        <w:tabs>
          <w:tab w:val="num" w:pos="1230"/>
        </w:tabs>
        <w:ind w:left="1230" w:hanging="360"/>
      </w:pPr>
      <w:rPr>
        <w:rFonts w:hint="default"/>
      </w:rPr>
    </w:lvl>
  </w:abstractNum>
  <w:abstractNum w:abstractNumId="16" w15:restartNumberingAfterBreak="0">
    <w:nsid w:val="52C928B0"/>
    <w:multiLevelType w:val="singleLevel"/>
    <w:tmpl w:val="5538CFD6"/>
    <w:lvl w:ilvl="0">
      <w:start w:val="2832"/>
      <w:numFmt w:val="decimalZero"/>
      <w:lvlText w:val="%1"/>
      <w:lvlJc w:val="left"/>
      <w:pPr>
        <w:tabs>
          <w:tab w:val="num" w:pos="2880"/>
        </w:tabs>
        <w:ind w:left="2880" w:hanging="2880"/>
      </w:pPr>
      <w:rPr>
        <w:rFonts w:hint="default"/>
      </w:rPr>
    </w:lvl>
  </w:abstractNum>
  <w:abstractNum w:abstractNumId="17" w15:restartNumberingAfterBreak="0">
    <w:nsid w:val="608C13AF"/>
    <w:multiLevelType w:val="singleLevel"/>
    <w:tmpl w:val="A9B892EA"/>
    <w:lvl w:ilvl="0">
      <w:start w:val="2"/>
      <w:numFmt w:val="decimal"/>
      <w:lvlText w:val="%1."/>
      <w:lvlJc w:val="left"/>
      <w:pPr>
        <w:tabs>
          <w:tab w:val="num" w:pos="1230"/>
        </w:tabs>
        <w:ind w:left="1230" w:hanging="360"/>
      </w:pPr>
      <w:rPr>
        <w:rFonts w:hint="default"/>
      </w:rPr>
    </w:lvl>
  </w:abstractNum>
  <w:abstractNum w:abstractNumId="18" w15:restartNumberingAfterBreak="0">
    <w:nsid w:val="6601073B"/>
    <w:multiLevelType w:val="singleLevel"/>
    <w:tmpl w:val="04348AB4"/>
    <w:lvl w:ilvl="0">
      <w:start w:val="2"/>
      <w:numFmt w:val="decimal"/>
      <w:lvlText w:val="%1."/>
      <w:lvlJc w:val="left"/>
      <w:pPr>
        <w:tabs>
          <w:tab w:val="num" w:pos="1230"/>
        </w:tabs>
        <w:ind w:left="1230" w:hanging="360"/>
      </w:pPr>
      <w:rPr>
        <w:rFonts w:hint="default"/>
      </w:rPr>
    </w:lvl>
  </w:abstractNum>
  <w:abstractNum w:abstractNumId="19" w15:restartNumberingAfterBreak="0">
    <w:nsid w:val="67515523"/>
    <w:multiLevelType w:val="singleLevel"/>
    <w:tmpl w:val="E83E420A"/>
    <w:lvl w:ilvl="0">
      <w:start w:val="2"/>
      <w:numFmt w:val="decimal"/>
      <w:lvlText w:val="%1."/>
      <w:lvlJc w:val="left"/>
      <w:pPr>
        <w:tabs>
          <w:tab w:val="num" w:pos="1230"/>
        </w:tabs>
        <w:ind w:left="1230" w:hanging="360"/>
      </w:pPr>
      <w:rPr>
        <w:rFonts w:hint="default"/>
      </w:rPr>
    </w:lvl>
  </w:abstractNum>
  <w:abstractNum w:abstractNumId="20" w15:restartNumberingAfterBreak="0">
    <w:nsid w:val="6AC717B0"/>
    <w:multiLevelType w:val="singleLevel"/>
    <w:tmpl w:val="E5EAC34C"/>
    <w:lvl w:ilvl="0">
      <w:start w:val="2"/>
      <w:numFmt w:val="decimal"/>
      <w:lvlText w:val="%1."/>
      <w:lvlJc w:val="left"/>
      <w:pPr>
        <w:tabs>
          <w:tab w:val="num" w:pos="1230"/>
        </w:tabs>
        <w:ind w:left="1230" w:hanging="360"/>
      </w:pPr>
      <w:rPr>
        <w:rFonts w:hint="default"/>
      </w:rPr>
    </w:lvl>
  </w:abstractNum>
  <w:abstractNum w:abstractNumId="21" w15:restartNumberingAfterBreak="0">
    <w:nsid w:val="73612238"/>
    <w:multiLevelType w:val="singleLevel"/>
    <w:tmpl w:val="0F58FC52"/>
    <w:lvl w:ilvl="0">
      <w:start w:val="2"/>
      <w:numFmt w:val="decimal"/>
      <w:lvlText w:val="%1."/>
      <w:lvlJc w:val="left"/>
      <w:pPr>
        <w:tabs>
          <w:tab w:val="num" w:pos="1230"/>
        </w:tabs>
        <w:ind w:left="1230" w:hanging="360"/>
      </w:pPr>
      <w:rPr>
        <w:rFonts w:hint="default"/>
      </w:rPr>
    </w:lvl>
  </w:abstractNum>
  <w:abstractNum w:abstractNumId="22" w15:restartNumberingAfterBreak="0">
    <w:nsid w:val="7B87362C"/>
    <w:multiLevelType w:val="singleLevel"/>
    <w:tmpl w:val="0ED8E4F2"/>
    <w:lvl w:ilvl="0">
      <w:start w:val="2"/>
      <w:numFmt w:val="decimal"/>
      <w:lvlText w:val="%1."/>
      <w:lvlJc w:val="left"/>
      <w:pPr>
        <w:tabs>
          <w:tab w:val="num" w:pos="1230"/>
        </w:tabs>
        <w:ind w:left="1230" w:hanging="360"/>
      </w:pPr>
      <w:rPr>
        <w:rFonts w:hint="default"/>
      </w:rPr>
    </w:lvl>
  </w:abstractNum>
  <w:abstractNum w:abstractNumId="23" w15:restartNumberingAfterBreak="0">
    <w:nsid w:val="7C756C78"/>
    <w:multiLevelType w:val="singleLevel"/>
    <w:tmpl w:val="2CE0FE4C"/>
    <w:lvl w:ilvl="0">
      <w:start w:val="710"/>
      <w:numFmt w:val="decimalZero"/>
      <w:lvlText w:val="%1"/>
      <w:lvlJc w:val="left"/>
      <w:pPr>
        <w:tabs>
          <w:tab w:val="num" w:pos="2880"/>
        </w:tabs>
        <w:ind w:left="2880" w:hanging="2880"/>
      </w:pPr>
      <w:rPr>
        <w:rFonts w:hint="default"/>
      </w:rPr>
    </w:lvl>
  </w:abstractNum>
  <w:abstractNum w:abstractNumId="24" w15:restartNumberingAfterBreak="0">
    <w:nsid w:val="7EFB41EA"/>
    <w:multiLevelType w:val="multilevel"/>
    <w:tmpl w:val="FA38D04E"/>
    <w:lvl w:ilvl="0">
      <w:start w:val="2"/>
      <w:numFmt w:val="decimal"/>
      <w:lvlText w:val="%1"/>
      <w:lvlJc w:val="left"/>
      <w:pPr>
        <w:tabs>
          <w:tab w:val="num" w:pos="600"/>
        </w:tabs>
        <w:ind w:left="600" w:hanging="600"/>
      </w:pPr>
      <w:rPr>
        <w:rFonts w:hint="default"/>
      </w:rPr>
    </w:lvl>
    <w:lvl w:ilvl="1">
      <w:start w:val="6"/>
      <w:numFmt w:val="decimalZero"/>
      <w:lvlText w:val="%1.%2"/>
      <w:lvlJc w:val="left"/>
      <w:pPr>
        <w:tabs>
          <w:tab w:val="num" w:pos="713"/>
        </w:tabs>
        <w:ind w:left="713" w:hanging="60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num w:numId="1">
    <w:abstractNumId w:val="14"/>
  </w:num>
  <w:num w:numId="2">
    <w:abstractNumId w:val="2"/>
  </w:num>
  <w:num w:numId="3">
    <w:abstractNumId w:val="11"/>
  </w:num>
  <w:num w:numId="4">
    <w:abstractNumId w:val="23"/>
  </w:num>
  <w:num w:numId="5">
    <w:abstractNumId w:val="4"/>
  </w:num>
  <w:num w:numId="6">
    <w:abstractNumId w:val="0"/>
  </w:num>
  <w:num w:numId="7">
    <w:abstractNumId w:val="3"/>
  </w:num>
  <w:num w:numId="8">
    <w:abstractNumId w:val="24"/>
  </w:num>
  <w:num w:numId="9">
    <w:abstractNumId w:val="1"/>
  </w:num>
  <w:num w:numId="10">
    <w:abstractNumId w:val="9"/>
  </w:num>
  <w:num w:numId="11">
    <w:abstractNumId w:val="16"/>
  </w:num>
  <w:num w:numId="12">
    <w:abstractNumId w:val="6"/>
  </w:num>
  <w:num w:numId="13">
    <w:abstractNumId w:val="5"/>
  </w:num>
  <w:num w:numId="14">
    <w:abstractNumId w:val="7"/>
  </w:num>
  <w:num w:numId="15">
    <w:abstractNumId w:val="17"/>
  </w:num>
  <w:num w:numId="16">
    <w:abstractNumId w:val="13"/>
  </w:num>
  <w:num w:numId="17">
    <w:abstractNumId w:val="10"/>
  </w:num>
  <w:num w:numId="18">
    <w:abstractNumId w:val="8"/>
  </w:num>
  <w:num w:numId="19">
    <w:abstractNumId w:val="22"/>
  </w:num>
  <w:num w:numId="20">
    <w:abstractNumId w:val="20"/>
  </w:num>
  <w:num w:numId="21">
    <w:abstractNumId w:val="18"/>
  </w:num>
  <w:num w:numId="22">
    <w:abstractNumId w:val="12"/>
  </w:num>
  <w:num w:numId="23">
    <w:abstractNumId w:val="19"/>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9"/>
    <w:rsid w:val="000363F0"/>
    <w:rsid w:val="00066E52"/>
    <w:rsid w:val="00087FC8"/>
    <w:rsid w:val="00096661"/>
    <w:rsid w:val="000F7CFD"/>
    <w:rsid w:val="00124F18"/>
    <w:rsid w:val="0015414A"/>
    <w:rsid w:val="001B461F"/>
    <w:rsid w:val="001C45C8"/>
    <w:rsid w:val="001F4290"/>
    <w:rsid w:val="001F6754"/>
    <w:rsid w:val="00200841"/>
    <w:rsid w:val="002B16BD"/>
    <w:rsid w:val="00350A62"/>
    <w:rsid w:val="003616E4"/>
    <w:rsid w:val="0037174E"/>
    <w:rsid w:val="00396E22"/>
    <w:rsid w:val="003A426B"/>
    <w:rsid w:val="004A3F45"/>
    <w:rsid w:val="00531610"/>
    <w:rsid w:val="005C1A9F"/>
    <w:rsid w:val="005D5F2A"/>
    <w:rsid w:val="005F66D7"/>
    <w:rsid w:val="00627A05"/>
    <w:rsid w:val="006F0AB3"/>
    <w:rsid w:val="006F770E"/>
    <w:rsid w:val="0070178D"/>
    <w:rsid w:val="007B025E"/>
    <w:rsid w:val="008070CF"/>
    <w:rsid w:val="009109F1"/>
    <w:rsid w:val="00975375"/>
    <w:rsid w:val="00A052A5"/>
    <w:rsid w:val="00A21939"/>
    <w:rsid w:val="00A86BA9"/>
    <w:rsid w:val="00AE48F0"/>
    <w:rsid w:val="00B4583C"/>
    <w:rsid w:val="00B9084A"/>
    <w:rsid w:val="00B96CB6"/>
    <w:rsid w:val="00C12A2C"/>
    <w:rsid w:val="00C435AF"/>
    <w:rsid w:val="00C916C0"/>
    <w:rsid w:val="00D6230A"/>
    <w:rsid w:val="00DA3463"/>
    <w:rsid w:val="00F7340C"/>
    <w:rsid w:val="00F737C1"/>
    <w:rsid w:val="00FD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C9F8F6-7468-4BF5-9122-63C7FDF8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432"/>
        <w:tab w:val="left" w:pos="864"/>
        <w:tab w:val="left" w:pos="1296"/>
        <w:tab w:val="left" w:pos="1728"/>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pPr>
      <w:tabs>
        <w:tab w:val="left" w:pos="432"/>
        <w:tab w:val="left" w:pos="864"/>
        <w:tab w:val="left" w:pos="1296"/>
        <w:tab w:val="left" w:pos="1728"/>
      </w:tabs>
      <w:ind w:left="864" w:hanging="864"/>
      <w:jc w:val="both"/>
    </w:pPr>
  </w:style>
  <w:style w:type="paragraph" w:styleId="BodyTextIndent">
    <w:name w:val="Body Text Indent"/>
    <w:basedOn w:val="Normal"/>
    <w:semiHidden/>
    <w:pPr>
      <w:tabs>
        <w:tab w:val="left" w:pos="432"/>
        <w:tab w:val="left" w:pos="864"/>
        <w:tab w:val="left" w:pos="1296"/>
        <w:tab w:val="left" w:pos="1728"/>
      </w:tabs>
      <w:ind w:left="432" w:hanging="432"/>
      <w:jc w:val="both"/>
    </w:pPr>
  </w:style>
  <w:style w:type="paragraph" w:styleId="BodyTextIndent2">
    <w:name w:val="Body Text Indent 2"/>
    <w:basedOn w:val="Normal"/>
    <w:semiHidden/>
    <w:pPr>
      <w:tabs>
        <w:tab w:val="left" w:pos="432"/>
        <w:tab w:val="left" w:pos="864"/>
        <w:tab w:val="left" w:pos="1296"/>
        <w:tab w:val="left" w:pos="1728"/>
      </w:tabs>
      <w:ind w:left="1728" w:hanging="1728"/>
      <w:jc w:val="both"/>
    </w:pPr>
  </w:style>
  <w:style w:type="paragraph" w:styleId="BodyTextIndent3">
    <w:name w:val="Body Text Indent 3"/>
    <w:basedOn w:val="Normal"/>
    <w:semiHidden/>
    <w:pPr>
      <w:tabs>
        <w:tab w:val="left" w:pos="432"/>
        <w:tab w:val="left" w:pos="864"/>
        <w:tab w:val="left" w:pos="1296"/>
        <w:tab w:val="left" w:pos="1728"/>
      </w:tabs>
      <w:ind w:left="864" w:hanging="864"/>
      <w:jc w:val="both"/>
    </w:pPr>
  </w:style>
  <w:style w:type="paragraph" w:styleId="Title">
    <w:name w:val="Title"/>
    <w:basedOn w:val="Normal"/>
    <w:qFormat/>
    <w:pPr>
      <w:tabs>
        <w:tab w:val="left" w:pos="432"/>
        <w:tab w:val="left" w:pos="864"/>
        <w:tab w:val="left" w:pos="1296"/>
        <w:tab w:val="left" w:pos="1728"/>
      </w:tabs>
      <w:jc w:val="center"/>
    </w:pPr>
    <w:rPr>
      <w:b/>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semiHidden/>
    <w:pPr>
      <w:ind w:left="720" w:hanging="360"/>
    </w:pPr>
  </w:style>
  <w:style w:type="character" w:styleId="PageNumber">
    <w:name w:val="page number"/>
    <w:basedOn w:val="DefaultParagraphFont"/>
    <w:semiHidden/>
  </w:style>
  <w:style w:type="paragraph" w:styleId="Subtitle">
    <w:name w:val="Subtitle"/>
    <w:basedOn w:val="Normal"/>
    <w:qFormat/>
    <w:pPr>
      <w:tabs>
        <w:tab w:val="left" w:pos="432"/>
        <w:tab w:val="left" w:pos="864"/>
        <w:tab w:val="left" w:pos="1296"/>
        <w:tab w:val="left" w:pos="1728"/>
      </w:tabs>
      <w:jc w:val="center"/>
    </w:pPr>
    <w:rPr>
      <w:b/>
    </w:rPr>
  </w:style>
  <w:style w:type="character" w:customStyle="1" w:styleId="HeaderChar">
    <w:name w:val="Header Char"/>
    <w:link w:val="Header"/>
    <w:uiPriority w:val="99"/>
    <w:rsid w:val="00A86BA9"/>
  </w:style>
  <w:style w:type="character" w:styleId="FollowedHyperlink">
    <w:name w:val="FollowedHyperlink"/>
    <w:uiPriority w:val="99"/>
    <w:semiHidden/>
    <w:unhideWhenUsed/>
    <w:rsid w:val="00C12A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dgroup.com" TargetMode="External"/><Relationship Id="rId13" Type="http://schemas.openxmlformats.org/officeDocument/2006/relationships/hyperlink" Target="http://www.nibca.bui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news.com" TargetMode="External"/><Relationship Id="rId12" Type="http://schemas.openxmlformats.org/officeDocument/2006/relationships/hyperlink" Target="http://www.mbi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qf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pcsa.org" TargetMode="External"/><Relationship Id="rId4" Type="http://schemas.openxmlformats.org/officeDocument/2006/relationships/webSettings" Target="webSettings.xml"/><Relationship Id="rId9" Type="http://schemas.openxmlformats.org/officeDocument/2006/relationships/hyperlink" Target="http://www.construction.com" TargetMode="External"/><Relationship Id="rId14" Type="http://schemas.openxmlformats.org/officeDocument/2006/relationships/hyperlink" Target="https://protect-us.mimecast.com/s/bg5DCADOvrH93rRXfGeG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3216</Characters>
  <Application>Microsoft Office Word</Application>
  <DocSecurity>0</DocSecurity>
  <Lines>110</Lines>
  <Paragraphs>52</Paragraphs>
  <ScaleCrop>false</ScaleCrop>
  <HeadingPairs>
    <vt:vector size="2" baseType="variant">
      <vt:variant>
        <vt:lpstr>Title</vt:lpstr>
      </vt:variant>
      <vt:variant>
        <vt:i4>1</vt:i4>
      </vt:variant>
    </vt:vector>
  </HeadingPairs>
  <TitlesOfParts>
    <vt:vector size="1" baseType="lpstr">
      <vt:lpstr>P R O J E C T   M A N U A L</vt:lpstr>
    </vt:vector>
  </TitlesOfParts>
  <Company>Wold Architects</Company>
  <LinksUpToDate>false</LinksUpToDate>
  <CharactersWithSpaces>3708</CharactersWithSpaces>
  <SharedDoc>false</SharedDoc>
  <HLinks>
    <vt:vector size="48" baseType="variant">
      <vt:variant>
        <vt:i4>458774</vt:i4>
      </vt:variant>
      <vt:variant>
        <vt:i4>21</vt:i4>
      </vt:variant>
      <vt:variant>
        <vt:i4>0</vt:i4>
      </vt:variant>
      <vt:variant>
        <vt:i4>5</vt:i4>
      </vt:variant>
      <vt:variant>
        <vt:lpwstr>https://protect-us.mimecast.com/s/bg5DCADOvrH93rRXfGeGk0</vt:lpwstr>
      </vt:variant>
      <vt:variant>
        <vt:lpwstr/>
      </vt:variant>
      <vt:variant>
        <vt:i4>2687085</vt:i4>
      </vt:variant>
      <vt:variant>
        <vt:i4>18</vt:i4>
      </vt:variant>
      <vt:variant>
        <vt:i4>0</vt:i4>
      </vt:variant>
      <vt:variant>
        <vt:i4>5</vt:i4>
      </vt:variant>
      <vt:variant>
        <vt:lpwstr>http://www.nibca.build/</vt:lpwstr>
      </vt:variant>
      <vt:variant>
        <vt:lpwstr/>
      </vt:variant>
      <vt:variant>
        <vt:i4>4390942</vt:i4>
      </vt:variant>
      <vt:variant>
        <vt:i4>15</vt:i4>
      </vt:variant>
      <vt:variant>
        <vt:i4>0</vt:i4>
      </vt:variant>
      <vt:variant>
        <vt:i4>5</vt:i4>
      </vt:variant>
      <vt:variant>
        <vt:lpwstr>http://www.mbionline.com/</vt:lpwstr>
      </vt:variant>
      <vt:variant>
        <vt:lpwstr/>
      </vt:variant>
      <vt:variant>
        <vt:i4>4784132</vt:i4>
      </vt:variant>
      <vt:variant>
        <vt:i4>12</vt:i4>
      </vt:variant>
      <vt:variant>
        <vt:i4>0</vt:i4>
      </vt:variant>
      <vt:variant>
        <vt:i4>5</vt:i4>
      </vt:variant>
      <vt:variant>
        <vt:lpwstr>http://www.isqft.com/</vt:lpwstr>
      </vt:variant>
      <vt:variant>
        <vt:lpwstr/>
      </vt:variant>
      <vt:variant>
        <vt:i4>4587535</vt:i4>
      </vt:variant>
      <vt:variant>
        <vt:i4>9</vt:i4>
      </vt:variant>
      <vt:variant>
        <vt:i4>0</vt:i4>
      </vt:variant>
      <vt:variant>
        <vt:i4>5</vt:i4>
      </vt:variant>
      <vt:variant>
        <vt:lpwstr>http://www.gpcsa.org/</vt:lpwstr>
      </vt:variant>
      <vt:variant>
        <vt:lpwstr/>
      </vt:variant>
      <vt:variant>
        <vt:i4>5374036</vt:i4>
      </vt:variant>
      <vt:variant>
        <vt:i4>6</vt:i4>
      </vt:variant>
      <vt:variant>
        <vt:i4>0</vt:i4>
      </vt:variant>
      <vt:variant>
        <vt:i4>5</vt:i4>
      </vt:variant>
      <vt:variant>
        <vt:lpwstr>http://www.construction.com/</vt:lpwstr>
      </vt:variant>
      <vt:variant>
        <vt:lpwstr/>
      </vt:variant>
      <vt:variant>
        <vt:i4>4522059</vt:i4>
      </vt:variant>
      <vt:variant>
        <vt:i4>3</vt:i4>
      </vt:variant>
      <vt:variant>
        <vt:i4>0</vt:i4>
      </vt:variant>
      <vt:variant>
        <vt:i4>5</vt:i4>
      </vt:variant>
      <vt:variant>
        <vt:lpwstr>http://www.cmdgroup.com/</vt:lpwstr>
      </vt:variant>
      <vt:variant>
        <vt:lpwstr/>
      </vt:variant>
      <vt:variant>
        <vt:i4>3342444</vt:i4>
      </vt:variant>
      <vt:variant>
        <vt:i4>0</vt:i4>
      </vt:variant>
      <vt:variant>
        <vt:i4>0</vt:i4>
      </vt:variant>
      <vt:variant>
        <vt:i4>5</vt:i4>
      </vt:variant>
      <vt:variant>
        <vt:lpwstr>http://www.cdcnews.com/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C T   M A N U A L</dc:title>
  <dc:subject/>
  <dc:creator>Wold Architects</dc:creator>
  <cp:keywords/>
  <dc:description/>
  <cp:lastModifiedBy>Matt Bickel</cp:lastModifiedBy>
  <cp:revision>2</cp:revision>
  <cp:lastPrinted>2002-09-25T19:42:00Z</cp:lastPrinted>
  <dcterms:created xsi:type="dcterms:W3CDTF">2021-04-21T18:22:00Z</dcterms:created>
  <dcterms:modified xsi:type="dcterms:W3CDTF">2021-04-21T18:22:00Z</dcterms:modified>
</cp:coreProperties>
</file>